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6C" w:rsidRPr="00E71440" w:rsidRDefault="0023276C" w:rsidP="00E71440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E71440">
        <w:rPr>
          <w:rFonts w:ascii="Arial" w:hAnsi="Arial" w:cs="Arial"/>
          <w:b/>
          <w:sz w:val="20"/>
          <w:szCs w:val="20"/>
        </w:rPr>
        <w:t>S T A N D A R D  1</w:t>
      </w:r>
      <w:proofErr w:type="gramEnd"/>
    </w:p>
    <w:p w:rsidR="0023276C" w:rsidRPr="00E71440" w:rsidRDefault="0023276C" w:rsidP="00E71440">
      <w:pPr>
        <w:spacing w:after="0"/>
        <w:rPr>
          <w:rFonts w:ascii="Arial" w:hAnsi="Arial" w:cs="Arial"/>
          <w:b/>
          <w:sz w:val="20"/>
          <w:szCs w:val="20"/>
        </w:rPr>
      </w:pPr>
      <w:r w:rsidRPr="00E71440">
        <w:rPr>
          <w:rFonts w:ascii="Arial" w:hAnsi="Arial" w:cs="Arial"/>
          <w:b/>
          <w:sz w:val="20"/>
          <w:szCs w:val="20"/>
        </w:rPr>
        <w:t>Místní a časová dostupnost</w:t>
      </w:r>
    </w:p>
    <w:p w:rsidR="0023276C" w:rsidRPr="00E71440" w:rsidRDefault="0023276C" w:rsidP="00E71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440">
        <w:rPr>
          <w:rFonts w:ascii="Times New Roman" w:hAnsi="Times New Roman" w:cs="Times New Roman"/>
          <w:sz w:val="24"/>
          <w:szCs w:val="24"/>
        </w:rPr>
        <w:t>1a</w:t>
      </w:r>
    </w:p>
    <w:p w:rsidR="0023276C" w:rsidRPr="00E71440" w:rsidRDefault="0023276C" w:rsidP="00E71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440">
        <w:rPr>
          <w:rFonts w:ascii="Times New Roman" w:hAnsi="Times New Roman" w:cs="Times New Roman"/>
          <w:sz w:val="24"/>
          <w:szCs w:val="24"/>
        </w:rPr>
        <w:t xml:space="preserve">Orgán sociálně-právní ochrany zajišťuje účinné poskytování sociálně-právní ochrany </w:t>
      </w:r>
      <w:r w:rsidR="00E71440">
        <w:rPr>
          <w:rFonts w:ascii="Times New Roman" w:hAnsi="Times New Roman" w:cs="Times New Roman"/>
          <w:sz w:val="24"/>
          <w:szCs w:val="24"/>
        </w:rPr>
        <w:br/>
      </w:r>
      <w:r w:rsidRPr="00E71440">
        <w:rPr>
          <w:rFonts w:ascii="Times New Roman" w:hAnsi="Times New Roman" w:cs="Times New Roman"/>
          <w:sz w:val="24"/>
          <w:szCs w:val="24"/>
        </w:rPr>
        <w:t>v potřebném rozsahu na celém území svého správního obvodu.</w:t>
      </w:r>
    </w:p>
    <w:p w:rsidR="0023276C" w:rsidRPr="00E71440" w:rsidRDefault="0023276C" w:rsidP="00E71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440">
        <w:rPr>
          <w:rFonts w:ascii="Times New Roman" w:hAnsi="Times New Roman" w:cs="Times New Roman"/>
          <w:sz w:val="24"/>
          <w:szCs w:val="24"/>
        </w:rPr>
        <w:t>1b</w:t>
      </w:r>
    </w:p>
    <w:p w:rsidR="0023276C" w:rsidRPr="00E71440" w:rsidRDefault="0023276C" w:rsidP="00E71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440">
        <w:rPr>
          <w:rFonts w:ascii="Times New Roman" w:hAnsi="Times New Roman" w:cs="Times New Roman"/>
          <w:sz w:val="24"/>
          <w:szCs w:val="24"/>
        </w:rPr>
        <w:t>Doba výkonu sociálně-právní ochrany je přizpůsobena potřebám osob, jimž je nebo může být v budoucnu sociálně-právní ochrana poskytována nebo na něž se zaměřuje, zejména děti (dále jen „cílová skupina“). Osobní výkon sociálně-právní ochrany je zajištěn každý pracovní den; mimo pracovní dobu a ve dnech pracovního klidu je zajištěna nepřetržitá pracovní pohotovost.</w:t>
      </w:r>
    </w:p>
    <w:p w:rsidR="001C3326" w:rsidRPr="00E71440" w:rsidRDefault="001C3326" w:rsidP="001C3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326" w:rsidRPr="00E71440" w:rsidRDefault="001C3326" w:rsidP="00E71440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E71440">
        <w:rPr>
          <w:rFonts w:ascii="Arial" w:hAnsi="Arial" w:cs="Arial"/>
          <w:b/>
          <w:sz w:val="20"/>
          <w:szCs w:val="20"/>
        </w:rPr>
        <w:t>S T A N D A R D  2</w:t>
      </w:r>
      <w:proofErr w:type="gramEnd"/>
    </w:p>
    <w:p w:rsidR="001C3326" w:rsidRPr="00E71440" w:rsidRDefault="001C3326" w:rsidP="00E71440">
      <w:pPr>
        <w:spacing w:after="0"/>
        <w:rPr>
          <w:rFonts w:ascii="Arial" w:hAnsi="Arial" w:cs="Arial"/>
          <w:b/>
          <w:sz w:val="20"/>
          <w:szCs w:val="20"/>
        </w:rPr>
      </w:pPr>
      <w:r w:rsidRPr="00E71440">
        <w:rPr>
          <w:rFonts w:ascii="Arial" w:hAnsi="Arial" w:cs="Arial"/>
          <w:b/>
          <w:sz w:val="20"/>
          <w:szCs w:val="20"/>
        </w:rPr>
        <w:t>Prostředí a podmínky</w:t>
      </w:r>
    </w:p>
    <w:p w:rsidR="001C3326" w:rsidRPr="00E71440" w:rsidRDefault="001C3326" w:rsidP="00E71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40">
        <w:rPr>
          <w:rFonts w:ascii="Times New Roman" w:hAnsi="Times New Roman" w:cs="Times New Roman"/>
          <w:sz w:val="24"/>
          <w:szCs w:val="24"/>
        </w:rPr>
        <w:t>2a</w:t>
      </w:r>
    </w:p>
    <w:p w:rsidR="001C3326" w:rsidRPr="00E71440" w:rsidRDefault="001C3326" w:rsidP="00E71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440">
        <w:rPr>
          <w:rFonts w:ascii="Times New Roman" w:hAnsi="Times New Roman" w:cs="Times New Roman"/>
          <w:sz w:val="24"/>
          <w:szCs w:val="24"/>
        </w:rPr>
        <w:t xml:space="preserve">Výkon sociálně-právní ochrany je zajištěn v prostorách vhodných pro komunikaci </w:t>
      </w:r>
      <w:r w:rsidR="00E71440">
        <w:rPr>
          <w:rFonts w:ascii="Times New Roman" w:hAnsi="Times New Roman" w:cs="Times New Roman"/>
          <w:sz w:val="24"/>
          <w:szCs w:val="24"/>
        </w:rPr>
        <w:br/>
      </w:r>
      <w:r w:rsidRPr="00E71440">
        <w:rPr>
          <w:rFonts w:ascii="Times New Roman" w:hAnsi="Times New Roman" w:cs="Times New Roman"/>
          <w:sz w:val="24"/>
          <w:szCs w:val="24"/>
        </w:rPr>
        <w:t xml:space="preserve">s </w:t>
      </w:r>
      <w:r w:rsidR="00E71440">
        <w:rPr>
          <w:rFonts w:ascii="Times New Roman" w:hAnsi="Times New Roman" w:cs="Times New Roman"/>
          <w:sz w:val="24"/>
          <w:szCs w:val="24"/>
        </w:rPr>
        <w:t>o</w:t>
      </w:r>
      <w:r w:rsidRPr="00E71440">
        <w:rPr>
          <w:rFonts w:ascii="Times New Roman" w:hAnsi="Times New Roman" w:cs="Times New Roman"/>
          <w:sz w:val="24"/>
          <w:szCs w:val="24"/>
        </w:rPr>
        <w:t>hroženými dětmi a rodinami. Orgán sociálně-právní ochrany zajistí takové prostory pro výkon sociálně-právní ochrany, které představují odpovídající zázemí pro výkon sociálně-právní ochrany a jejichž kapacita odpovídá množství konzultací spojených s poskytováním sociálně-právní ochrany.</w:t>
      </w:r>
    </w:p>
    <w:p w:rsidR="001C3326" w:rsidRPr="00E71440" w:rsidRDefault="001C3326" w:rsidP="00E71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440">
        <w:rPr>
          <w:rFonts w:ascii="Times New Roman" w:hAnsi="Times New Roman" w:cs="Times New Roman"/>
          <w:sz w:val="24"/>
          <w:szCs w:val="24"/>
        </w:rPr>
        <w:t>2b</w:t>
      </w:r>
    </w:p>
    <w:p w:rsidR="001C3326" w:rsidRPr="00E71440" w:rsidRDefault="001C3326" w:rsidP="00E71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440">
        <w:rPr>
          <w:rFonts w:ascii="Times New Roman" w:hAnsi="Times New Roman" w:cs="Times New Roman"/>
          <w:sz w:val="24"/>
          <w:szCs w:val="24"/>
        </w:rPr>
        <w:t>Orgán sociálně-právní ochrany má vhodné materiální vybavení s ohledem na výkon sociálně-právní ochrany na pracovišti i mimo něj. K dispozici je zejména potřebný počet automobilů, mobilních telefonů, notebooků, fotoaparátů a dalších prostředků záznamové techniky pro práci v terénu.</w:t>
      </w:r>
    </w:p>
    <w:p w:rsidR="001C3326" w:rsidRPr="00E71440" w:rsidRDefault="001C3326" w:rsidP="00E71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440">
        <w:rPr>
          <w:rFonts w:ascii="Times New Roman" w:hAnsi="Times New Roman" w:cs="Times New Roman"/>
          <w:sz w:val="24"/>
          <w:szCs w:val="24"/>
        </w:rPr>
        <w:t>2c</w:t>
      </w:r>
    </w:p>
    <w:p w:rsidR="001C3326" w:rsidRPr="00E71440" w:rsidRDefault="001C3326" w:rsidP="00E71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440">
        <w:rPr>
          <w:rFonts w:ascii="Times New Roman" w:hAnsi="Times New Roman" w:cs="Times New Roman"/>
          <w:sz w:val="24"/>
          <w:szCs w:val="24"/>
        </w:rPr>
        <w:t xml:space="preserve">Orgán sociálně-právní ochrany má k dispozici vhodné materiální vybavení pro práci </w:t>
      </w:r>
      <w:r w:rsidR="00E71440">
        <w:rPr>
          <w:rFonts w:ascii="Times New Roman" w:hAnsi="Times New Roman" w:cs="Times New Roman"/>
          <w:sz w:val="24"/>
          <w:szCs w:val="24"/>
        </w:rPr>
        <w:br/>
      </w:r>
      <w:r w:rsidRPr="00E71440">
        <w:rPr>
          <w:rFonts w:ascii="Times New Roman" w:hAnsi="Times New Roman" w:cs="Times New Roman"/>
          <w:sz w:val="24"/>
          <w:szCs w:val="24"/>
        </w:rPr>
        <w:t>s osobami z cílové skupiny, jimž je poskytována sociálně-právní ochrana (dále jen „klient“), zejména s ohledem na potřeby dětí.</w:t>
      </w:r>
    </w:p>
    <w:p w:rsidR="001C3326" w:rsidRPr="00E71440" w:rsidRDefault="001C3326" w:rsidP="00E71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440">
        <w:rPr>
          <w:rFonts w:ascii="Times New Roman" w:hAnsi="Times New Roman" w:cs="Times New Roman"/>
          <w:sz w:val="24"/>
          <w:szCs w:val="24"/>
        </w:rPr>
        <w:t>2d</w:t>
      </w:r>
    </w:p>
    <w:p w:rsidR="001C3326" w:rsidRDefault="001C3326" w:rsidP="00E71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440">
        <w:rPr>
          <w:rFonts w:ascii="Times New Roman" w:hAnsi="Times New Roman" w:cs="Times New Roman"/>
          <w:sz w:val="24"/>
          <w:szCs w:val="24"/>
        </w:rPr>
        <w:t>Orgán sociálně právní ochrany má k dispozici potřebné hygienické zázemí a osobní ochranné pracovní prostředky pro zaměstnance zařazené v orgánech sociálně-právní ochrany k výkonu sociálně-právní ochrany.</w:t>
      </w:r>
    </w:p>
    <w:p w:rsidR="00E71440" w:rsidRPr="001D72A3" w:rsidRDefault="00E71440" w:rsidP="00E71440">
      <w:pPr>
        <w:spacing w:after="0"/>
        <w:jc w:val="center"/>
        <w:rPr>
          <w:rFonts w:ascii="Arial" w:hAnsi="Arial" w:cs="Arial"/>
          <w:sz w:val="96"/>
          <w:szCs w:val="96"/>
        </w:rPr>
      </w:pPr>
      <w:r w:rsidRPr="001D72A3">
        <w:rPr>
          <w:rFonts w:ascii="Arial" w:hAnsi="Arial" w:cs="Arial"/>
          <w:sz w:val="96"/>
          <w:szCs w:val="96"/>
        </w:rPr>
        <w:sym w:font="Wingdings" w:char="F0F2"/>
      </w:r>
    </w:p>
    <w:p w:rsidR="00E71440" w:rsidRPr="001D72A3" w:rsidRDefault="00E71440" w:rsidP="00E71440">
      <w:pPr>
        <w:spacing w:after="0"/>
        <w:jc w:val="center"/>
        <w:rPr>
          <w:rFonts w:ascii="Arial" w:hAnsi="Arial" w:cs="Arial"/>
          <w:sz w:val="96"/>
          <w:szCs w:val="96"/>
        </w:rPr>
      </w:pPr>
    </w:p>
    <w:p w:rsidR="00E71440" w:rsidRDefault="00E71440" w:rsidP="00E714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59F8" w:rsidRDefault="00AD59F8" w:rsidP="00AD59F8">
      <w:pPr>
        <w:spacing w:after="0" w:line="240" w:lineRule="auto"/>
        <w:rPr>
          <w:rFonts w:ascii="Arial" w:eastAsia="Times New Roman" w:hAnsi="Arial" w:cs="Arial"/>
          <w:b/>
          <w:color w:val="004169"/>
          <w:sz w:val="96"/>
          <w:szCs w:val="96"/>
          <w:lang w:eastAsia="cs-CZ"/>
        </w:rPr>
      </w:pPr>
    </w:p>
    <w:p w:rsidR="00AD59F8" w:rsidRDefault="00AD59F8" w:rsidP="00AD59F8">
      <w:pPr>
        <w:spacing w:after="0" w:line="240" w:lineRule="auto"/>
        <w:rPr>
          <w:rFonts w:ascii="Arial" w:eastAsia="Times New Roman" w:hAnsi="Arial" w:cs="Arial"/>
          <w:b/>
          <w:color w:val="004169"/>
          <w:sz w:val="96"/>
          <w:szCs w:val="96"/>
          <w:lang w:eastAsia="cs-CZ"/>
        </w:rPr>
      </w:pPr>
    </w:p>
    <w:p w:rsidR="00AD59F8" w:rsidRPr="00AD59F8" w:rsidRDefault="00AD59F8" w:rsidP="00AD59F8">
      <w:pPr>
        <w:spacing w:after="0" w:line="240" w:lineRule="auto"/>
        <w:rPr>
          <w:rFonts w:ascii="Arial" w:eastAsia="Times New Roman" w:hAnsi="Arial" w:cs="Arial"/>
          <w:b/>
          <w:color w:val="004169"/>
          <w:sz w:val="96"/>
          <w:szCs w:val="96"/>
          <w:lang w:eastAsia="cs-CZ"/>
        </w:rPr>
      </w:pPr>
      <w:r w:rsidRPr="00AD59F8">
        <w:rPr>
          <w:rFonts w:ascii="Arial" w:eastAsia="Times New Roman" w:hAnsi="Arial" w:cs="Arial"/>
          <w:b/>
          <w:color w:val="004169"/>
          <w:sz w:val="96"/>
          <w:szCs w:val="96"/>
          <w:lang w:eastAsia="cs-CZ"/>
        </w:rPr>
        <w:t>Poskytování sociálně-právní ochrany dětí</w:t>
      </w:r>
    </w:p>
    <w:p w:rsidR="00AD59F8" w:rsidRPr="00AD59F8" w:rsidRDefault="00AD59F8" w:rsidP="00AD59F8">
      <w:pPr>
        <w:spacing w:after="0" w:line="240" w:lineRule="auto"/>
        <w:rPr>
          <w:rFonts w:ascii="Arial" w:eastAsia="Times New Roman" w:hAnsi="Arial" w:cs="Arial"/>
          <w:b/>
          <w:color w:val="004169"/>
          <w:sz w:val="96"/>
          <w:szCs w:val="96"/>
          <w:lang w:eastAsia="cs-CZ"/>
        </w:rPr>
      </w:pPr>
    </w:p>
    <w:p w:rsidR="00AD59F8" w:rsidRPr="00AD59F8" w:rsidRDefault="00AD59F8" w:rsidP="00AD59F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AD59F8" w:rsidRPr="00AD59F8" w:rsidRDefault="00AD59F8" w:rsidP="00AD59F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AD59F8" w:rsidRPr="00AD59F8" w:rsidRDefault="00AD59F8" w:rsidP="00AD59F8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D59F8">
        <w:rPr>
          <w:rFonts w:ascii="Arial" w:eastAsia="Times New Roman" w:hAnsi="Arial" w:cs="Arial"/>
          <w:b/>
          <w:sz w:val="24"/>
          <w:szCs w:val="24"/>
          <w:lang w:eastAsia="cs-CZ"/>
        </w:rPr>
        <w:t>Dokument vychází ze standardu:</w:t>
      </w:r>
    </w:p>
    <w:p w:rsidR="00AD59F8" w:rsidRPr="00AD59F8" w:rsidRDefault="00AD59F8" w:rsidP="00AD59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č. 1, kritérium 1a) – 1b)</w:t>
      </w:r>
    </w:p>
    <w:p w:rsidR="00AD59F8" w:rsidRPr="00AD59F8" w:rsidRDefault="00AD59F8" w:rsidP="00AD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č. 2, kritérium 2a) – 2d)</w:t>
      </w:r>
    </w:p>
    <w:p w:rsidR="00AD59F8" w:rsidRPr="00AD59F8" w:rsidRDefault="00AD59F8" w:rsidP="00AD59F8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D59F8" w:rsidRPr="00AD59F8" w:rsidRDefault="00AD59F8" w:rsidP="00AD59F8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D59F8">
        <w:rPr>
          <w:rFonts w:ascii="Arial" w:eastAsia="Times New Roman" w:hAnsi="Arial" w:cs="Arial"/>
          <w:b/>
          <w:sz w:val="24"/>
          <w:szCs w:val="24"/>
          <w:lang w:eastAsia="cs-CZ"/>
        </w:rPr>
        <w:t>Zpracovatel:</w:t>
      </w:r>
    </w:p>
    <w:p w:rsidR="00AD59F8" w:rsidRPr="00AD59F8" w:rsidRDefault="00AD59F8" w:rsidP="00AD59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Bc. Dagmar Bradová, vedoucí odboru sociálních věcí _________________________</w:t>
      </w:r>
    </w:p>
    <w:p w:rsidR="00AD59F8" w:rsidRPr="00AD59F8" w:rsidRDefault="00AD59F8" w:rsidP="00AD59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D59F8" w:rsidRPr="00AD59F8" w:rsidRDefault="00AD59F8" w:rsidP="00AD59F8">
      <w:pPr>
        <w:spacing w:after="0"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D59F8" w:rsidRPr="00AD59F8" w:rsidRDefault="00AD59F8" w:rsidP="00AD59F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AD59F8" w:rsidRPr="00AD59F8" w:rsidRDefault="00AD59F8" w:rsidP="00AD59F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AD59F8" w:rsidRPr="00AD59F8" w:rsidRDefault="00AD59F8" w:rsidP="00AD59F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AD59F8" w:rsidRPr="00AD59F8" w:rsidRDefault="00AD59F8" w:rsidP="00AD59F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AD59F8" w:rsidRPr="00AD59F8" w:rsidRDefault="00AD59F8" w:rsidP="00AD59F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AD59F8" w:rsidRPr="00AD59F8" w:rsidRDefault="00AD59F8" w:rsidP="00AD59F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AD59F8" w:rsidRPr="00AD59F8" w:rsidRDefault="00AD59F8" w:rsidP="00AD59F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AD59F8" w:rsidRPr="00AD59F8" w:rsidRDefault="00AD59F8" w:rsidP="00AD59F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AD59F8" w:rsidRPr="00671992" w:rsidRDefault="00671992" w:rsidP="00AD5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992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 od 1. 1. 2015</w:t>
      </w:r>
    </w:p>
    <w:p w:rsidR="003E0863" w:rsidRDefault="003E0863" w:rsidP="00AD59F8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D59F8" w:rsidRPr="00AD59F8" w:rsidRDefault="00AD59F8" w:rsidP="00AD59F8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D59F8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Obsah:</w:t>
      </w:r>
      <w:r w:rsidRPr="00AD59F8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D59F8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D59F8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D59F8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D59F8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D59F8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D59F8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D59F8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D59F8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D59F8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       str.</w:t>
      </w:r>
    </w:p>
    <w:p w:rsidR="00AD59F8" w:rsidRPr="00AD59F8" w:rsidRDefault="00AD59F8" w:rsidP="00AD59F8">
      <w:pPr>
        <w:tabs>
          <w:tab w:val="left" w:pos="8460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1   Úvodní</w:t>
      </w:r>
      <w:proofErr w:type="gram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ustanovení ______________________________________________ 4</w:t>
      </w:r>
    </w:p>
    <w:p w:rsidR="00AD59F8" w:rsidRPr="00AD59F8" w:rsidRDefault="00AD59F8" w:rsidP="00AD59F8">
      <w:pPr>
        <w:tabs>
          <w:tab w:val="left" w:pos="8460"/>
        </w:tabs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2   Místní</w:t>
      </w:r>
      <w:proofErr w:type="gram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časová dostupnost_________________ _______________________4</w:t>
      </w:r>
    </w:p>
    <w:p w:rsidR="00AD59F8" w:rsidRPr="00AD59F8" w:rsidRDefault="00AD59F8" w:rsidP="00AD59F8">
      <w:pPr>
        <w:tabs>
          <w:tab w:val="left" w:pos="8460"/>
        </w:tabs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3   Prostředí</w:t>
      </w:r>
      <w:proofErr w:type="gram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podmínky______  ______________________________________</w:t>
      </w:r>
      <w:r w:rsidR="0067199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</w:p>
    <w:p w:rsidR="00AD59F8" w:rsidRPr="00AD59F8" w:rsidRDefault="00AD59F8" w:rsidP="00AD59F8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59F8" w:rsidRPr="00AD59F8" w:rsidRDefault="00AD59F8" w:rsidP="00AD59F8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D59F8">
        <w:rPr>
          <w:rFonts w:ascii="Arial" w:eastAsia="Times New Roman" w:hAnsi="Arial" w:cs="Arial"/>
          <w:b/>
          <w:sz w:val="24"/>
          <w:szCs w:val="24"/>
          <w:lang w:eastAsia="cs-CZ"/>
        </w:rPr>
        <w:t>Vymezení pojmů:</w:t>
      </w:r>
    </w:p>
    <w:p w:rsidR="00AD59F8" w:rsidRPr="00AD59F8" w:rsidRDefault="00AD59F8" w:rsidP="00AD59F8">
      <w:pPr>
        <w:spacing w:before="120" w:after="0" w:line="240" w:lineRule="auto"/>
        <w:ind w:left="2835" w:hanging="283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řád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vnitřní předpis Pracovní řád Úřadu městského obvodu Moravská Ostrava a Přívoz v platném znění</w:t>
      </w:r>
    </w:p>
    <w:p w:rsidR="00AD59F8" w:rsidRPr="00AD59F8" w:rsidRDefault="00AD59F8" w:rsidP="00AD59F8">
      <w:pPr>
        <w:spacing w:before="60" w:after="0" w:line="240" w:lineRule="auto"/>
        <w:ind w:left="2832" w:hanging="283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statut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obecně závazná vyhláška č. 14/2013, Statut města Ostravy</w:t>
      </w:r>
    </w:p>
    <w:p w:rsidR="00AD59F8" w:rsidRPr="00AD59F8" w:rsidRDefault="00AD59F8" w:rsidP="00AD59F8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úřad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Úřad</w:t>
      </w:r>
      <w:proofErr w:type="spell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městského obvodu Moravská Ostrava a Přívoz</w:t>
      </w:r>
    </w:p>
    <w:p w:rsidR="00AD59F8" w:rsidRPr="00AD59F8" w:rsidRDefault="00AD59F8" w:rsidP="00AD59F8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zákoník práce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Zákon č. 262/2006 Sb., zákoník práce</w:t>
      </w:r>
    </w:p>
    <w:p w:rsidR="00AD59F8" w:rsidRPr="00AD59F8" w:rsidRDefault="00AD59F8" w:rsidP="00AD59F8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o SPOD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</w:t>
      </w:r>
      <w:proofErr w:type="gram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359/1999 Sb., o sociálně-právní ochraně dětí, ve znění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pozdějších předpisů</w:t>
      </w:r>
    </w:p>
    <w:p w:rsidR="00AD59F8" w:rsidRPr="00AD59F8" w:rsidRDefault="00AD59F8" w:rsidP="00AD59F8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občanský soudní řád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Zákon č. 99/1963 Sb., občanský soudní řád, ve znění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pozdějších předpisů</w:t>
      </w:r>
    </w:p>
    <w:p w:rsidR="00AD59F8" w:rsidRPr="00AD59F8" w:rsidRDefault="00AD59F8" w:rsidP="00AD59F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D59F8" w:rsidRPr="00AD59F8" w:rsidRDefault="00AD59F8" w:rsidP="00AD59F8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D59F8">
        <w:rPr>
          <w:rFonts w:ascii="Arial" w:eastAsia="Times New Roman" w:hAnsi="Arial" w:cs="Arial"/>
          <w:b/>
          <w:sz w:val="24"/>
          <w:szCs w:val="24"/>
          <w:lang w:eastAsia="cs-CZ"/>
        </w:rPr>
        <w:t>Použité zkratky:</w:t>
      </w:r>
    </w:p>
    <w:p w:rsidR="00AD59F8" w:rsidRPr="00AD59F8" w:rsidRDefault="00AD59F8" w:rsidP="00AD59F8">
      <w:pPr>
        <w:spacing w:before="120" w:after="0" w:line="240" w:lineRule="auto"/>
        <w:ind w:left="2835" w:hanging="283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MOb</w:t>
      </w:r>
      <w:proofErr w:type="spell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MOaP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městský obvod Moravská Ostrava a Přívoz</w:t>
      </w:r>
    </w:p>
    <w:p w:rsidR="00AD59F8" w:rsidRPr="00AD59F8" w:rsidRDefault="00AD59F8" w:rsidP="00AD59F8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MMO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Magistrát města Ostravy</w:t>
      </w:r>
    </w:p>
    <w:p w:rsidR="00AD59F8" w:rsidRPr="00AD59F8" w:rsidRDefault="00AD59F8" w:rsidP="00AD59F8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MSK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Moravskoslezský kraj</w:t>
      </w:r>
    </w:p>
    <w:p w:rsidR="00AD59F8" w:rsidRPr="00AD59F8" w:rsidRDefault="00AD59F8" w:rsidP="00AD59F8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NoM</w:t>
      </w:r>
      <w:proofErr w:type="spell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nepříslušná ochrana mládeže</w:t>
      </w:r>
    </w:p>
    <w:p w:rsidR="00AD59F8" w:rsidRPr="00AD59F8" w:rsidRDefault="00AD59F8" w:rsidP="00AD59F8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OM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příslušná ochrana mládeže</w:t>
      </w:r>
    </w:p>
    <w:p w:rsidR="00AD59F8" w:rsidRPr="00AD59F8" w:rsidRDefault="00AD59F8" w:rsidP="00AD59F8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OSPOD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oddělení sociálně-právní ochrany dětí</w:t>
      </w:r>
    </w:p>
    <w:p w:rsidR="00AD59F8" w:rsidRPr="00AD59F8" w:rsidRDefault="00AD59F8" w:rsidP="00AD59F8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OSV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odbor sociálních věcí</w:t>
      </w:r>
    </w:p>
    <w:p w:rsidR="00AD59F8" w:rsidRPr="00AD59F8" w:rsidRDefault="00AD59F8" w:rsidP="00AD59F8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PČR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Policie České republiky</w:t>
      </w:r>
    </w:p>
    <w:p w:rsidR="00AD59F8" w:rsidRPr="00AD59F8" w:rsidRDefault="00AD59F8" w:rsidP="00AD59F8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SMO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statutární město Ostrava</w:t>
      </w:r>
    </w:p>
    <w:p w:rsidR="00AD59F8" w:rsidRPr="00AD59F8" w:rsidRDefault="00AD59F8" w:rsidP="00AD59F8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SPOD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sociálně-právní ochrana</w:t>
      </w:r>
      <w:proofErr w:type="gram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</w:t>
      </w:r>
    </w:p>
    <w:p w:rsidR="00AD59F8" w:rsidRPr="00AD59F8" w:rsidRDefault="00AD59F8" w:rsidP="00AD59F8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SVI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systém včasné intervence</w:t>
      </w:r>
    </w:p>
    <w:p w:rsidR="00AD59F8" w:rsidRPr="00AD59F8" w:rsidRDefault="00AD59F8" w:rsidP="00AD59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59F8" w:rsidRPr="00AD59F8" w:rsidRDefault="00AD59F8" w:rsidP="00AD59F8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D59F8">
        <w:rPr>
          <w:rFonts w:ascii="Arial" w:eastAsia="Times New Roman" w:hAnsi="Arial" w:cs="Arial"/>
          <w:b/>
          <w:sz w:val="24"/>
          <w:szCs w:val="24"/>
          <w:lang w:eastAsia="cs-CZ"/>
        </w:rPr>
        <w:t>Související předpisy a dokumenty:</w:t>
      </w:r>
    </w:p>
    <w:p w:rsidR="00AD59F8" w:rsidRPr="00AD59F8" w:rsidRDefault="00AD59F8" w:rsidP="00AD59F8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 2014-03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Příkaz tajemníka k rozvržení pracovní doby zaměstnanců zařazených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 Úřadu městského obvodu Moravská Ostrava a Přívoz</w:t>
      </w:r>
    </w:p>
    <w:p w:rsidR="00AD59F8" w:rsidRPr="00AD59F8" w:rsidRDefault="00AD59F8" w:rsidP="00AD59F8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SME 2011-03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Bezpečnost a ochrana zdraví při práci</w:t>
      </w:r>
    </w:p>
    <w:p w:rsidR="00AD59F8" w:rsidRPr="00AD59F8" w:rsidRDefault="00AD59F8" w:rsidP="00AD59F8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SME 2006-03             Závodní preventivní péče</w:t>
      </w:r>
    </w:p>
    <w:p w:rsidR="00AD59F8" w:rsidRPr="00AD59F8" w:rsidRDefault="00AD59F8" w:rsidP="00AD59F8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 2014-01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Příkaz tajemníka k úpravě evidence stížností doručených orgánům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statutárního </w:t>
      </w:r>
      <w:proofErr w:type="gram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města  Ostrava</w:t>
      </w:r>
      <w:proofErr w:type="gram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městského obvodu Moravská Ostrava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                            a  Přívoz  a  k  postupu  zaměstnanců  zařazených  do  úřadu  městského      </w:t>
      </w:r>
    </w:p>
    <w:p w:rsidR="00AD59F8" w:rsidRPr="00AD59F8" w:rsidRDefault="00AD59F8" w:rsidP="00AD59F8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obvodu při vyřizování stížností</w:t>
      </w:r>
    </w:p>
    <w:p w:rsidR="00AD59F8" w:rsidRPr="00AD59F8" w:rsidRDefault="00AD59F8" w:rsidP="00AD59F8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 2012-01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Nakládání s prostředky výpočetní techniky a programového vybavení</w:t>
      </w:r>
    </w:p>
    <w:p w:rsidR="00AD59F8" w:rsidRPr="00AD59F8" w:rsidRDefault="00AD59F8" w:rsidP="00AD59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59F8" w:rsidRPr="00AD59F8" w:rsidRDefault="00AD59F8" w:rsidP="00AD59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59F8" w:rsidRPr="00AD59F8" w:rsidRDefault="00AD59F8" w:rsidP="00AD59F8">
      <w:pPr>
        <w:keepNext/>
        <w:spacing w:before="240" w:after="60" w:line="240" w:lineRule="auto"/>
        <w:ind w:left="-31491" w:firstLine="31491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  <w:r w:rsidRPr="00AD59F8"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  <w:lastRenderedPageBreak/>
        <w:t>Článek 1</w:t>
      </w:r>
    </w:p>
    <w:p w:rsidR="00AD59F8" w:rsidRPr="00AD59F8" w:rsidRDefault="00AD59F8" w:rsidP="00AD59F8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D59F8">
        <w:rPr>
          <w:rFonts w:ascii="Arial" w:eastAsia="Times New Roman" w:hAnsi="Arial" w:cs="Arial"/>
          <w:b/>
          <w:sz w:val="24"/>
          <w:szCs w:val="24"/>
          <w:lang w:eastAsia="cs-CZ"/>
        </w:rPr>
        <w:t>Úvodní ustanovení</w:t>
      </w:r>
    </w:p>
    <w:p w:rsidR="00AD59F8" w:rsidRPr="00AD59F8" w:rsidRDefault="00AD59F8" w:rsidP="00AD59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tohoto dokumentu je popsat poskytování SPOD v místě a čase, prostředí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materiální vybavení OSPOD. </w:t>
      </w:r>
    </w:p>
    <w:p w:rsidR="00AD59F8" w:rsidRPr="00AD59F8" w:rsidRDefault="00AD59F8" w:rsidP="00AD59F8">
      <w:pPr>
        <w:keepNext/>
        <w:spacing w:before="240" w:after="60" w:line="240" w:lineRule="auto"/>
        <w:ind w:left="-31491" w:firstLine="31491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  <w:r w:rsidRPr="00AD59F8"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  <w:t>Článek 2</w:t>
      </w:r>
    </w:p>
    <w:p w:rsidR="00AD59F8" w:rsidRPr="00AD59F8" w:rsidRDefault="00AD59F8" w:rsidP="00AD59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Místní a časová dostupnost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(standard 1.)</w:t>
      </w:r>
    </w:p>
    <w:p w:rsidR="00AD59F8" w:rsidRPr="00AD59F8" w:rsidRDefault="00AD59F8" w:rsidP="00AD59F8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D59F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Místní dostupnost </w:t>
      </w:r>
    </w:p>
    <w:p w:rsidR="00AD59F8" w:rsidRPr="00AD59F8" w:rsidRDefault="00AD59F8" w:rsidP="00AD59F8">
      <w:pPr>
        <w:spacing w:before="120"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MOb</w:t>
      </w:r>
      <w:proofErr w:type="spell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MOaP vykonává sociálně-právní ochranu dětí v rámci přenesené působnosti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souladu s příslušnými právními předpisy a v rozsahu vymezeném statutem na území správního obvodu, který tvoří městský obvod Moravská Ostrava a Přívoz a dále obvody Petřkovice, Hošťálkovice a Lhotka.</w:t>
      </w:r>
    </w:p>
    <w:p w:rsidR="00AD59F8" w:rsidRPr="00AD59F8" w:rsidRDefault="00AD59F8" w:rsidP="00AD59F8">
      <w:pPr>
        <w:spacing w:before="120"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Dostupnost v rámci městského obvodu je dostatečně zajištěna prostředky městské hromadné dopravy. K výkonu SPOD v přilehlých obvodech v rámci správního obvodu, popř. k výkonu SPOD v akutních případech, kdy je potřeba navštívit klienta bezodkladně, je využíváno referentské vozidlo, které je denně přistaveno na parkoviště u úřadu.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 výjimečných případech, kdy vozidlo není k dispozici, je možné s předchozím souhlasem tajemnice použít služeb TAXI.</w:t>
      </w:r>
    </w:p>
    <w:p w:rsidR="00AD59F8" w:rsidRPr="00AD59F8" w:rsidRDefault="00AD59F8" w:rsidP="00AD59F8">
      <w:pPr>
        <w:spacing w:before="120"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Dostupnost budovy úřadu pro klienty je jak z hlediska prostředků městské hromadné dopravy (tramvajová zastávka naproti úřadu), tak z hlediska parkování automobilů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(u úřadu vyhrazená parkovací místa pro návštěvníky) či bezbariérovosti (nájezdová rampa pro osoby s postižením, nájezdy pro kočárky, výtah) zajištěna dostatečně.</w:t>
      </w:r>
    </w:p>
    <w:p w:rsidR="00AD59F8" w:rsidRPr="00AD59F8" w:rsidRDefault="00AD59F8" w:rsidP="00AD59F8">
      <w:pPr>
        <w:spacing w:before="120"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OSPOD má správní obvod rozdělen u sociálních pracovníků podle ulic a u kurátorů pro mládež podle počátečního písmene příjmení nezletilého dítěte, se kterým kurátor pro mládež pracuje. Všichni zaměstnanci jsou s tímto rozdělením srozuměni. Příchozím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 budovy úřadu je ve vstupním prostoru k dispozici informační panel, na kterém je uvedeno umístění OSPOD v budově. Bližší informace k jednotlivým zaměstnancům může poskytnout stálá informační služba umístěná ve vestibulu úřadu. V jednotlivých patrech úřadu jsou naproti výtahu umístěny informační tabule s názvem odborů, které v těchto patrech sídlí. OSPOD je umístěno ve 4. patře úřadu, dveře jsou označeny číslem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cedulkou se jménem zaměstnance a rozpisem ulic správního obvodu, které byly zaměstnanci přiděleny (sociální pracovníci) nebo seznamem počátečních písmen příjmení klientů (kurátoři pro mládež).</w:t>
      </w:r>
    </w:p>
    <w:p w:rsidR="00AD59F8" w:rsidRPr="00AD59F8" w:rsidRDefault="00AD59F8" w:rsidP="00AD59F8">
      <w:pPr>
        <w:numPr>
          <w:ilvl w:val="0"/>
          <w:numId w:val="2"/>
        </w:numPr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D59F8">
        <w:rPr>
          <w:rFonts w:ascii="Arial" w:eastAsia="Times New Roman" w:hAnsi="Arial" w:cs="Arial"/>
          <w:b/>
          <w:sz w:val="20"/>
          <w:szCs w:val="20"/>
          <w:lang w:eastAsia="cs-CZ"/>
        </w:rPr>
        <w:t>Časová dostupnost</w:t>
      </w:r>
    </w:p>
    <w:p w:rsidR="00AD59F8" w:rsidRPr="00AD59F8" w:rsidRDefault="00AD59F8" w:rsidP="00AD59F8">
      <w:pPr>
        <w:spacing w:before="120" w:after="0" w:line="240" w:lineRule="auto"/>
        <w:ind w:left="28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doba zaměstnanců OSPOD</w:t>
      </w:r>
      <w:r w:rsidRPr="00AD59F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řídí příkazem tajemníka PRI 2014-03 k rozvržení pracovní doby zaměstnanců zařazených do Úřadu městského obvodu Moravská Ostrava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Přívoz a je zabezpečena tak, aby výkon </w:t>
      </w:r>
      <w:proofErr w:type="gram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SPOD byl</w:t>
      </w:r>
      <w:proofErr w:type="gram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pracovní pohotovosti zajištěn nepřetržitě v pracovních dnech i ve dnech pracovního klidu. Má charakter pružné pracovní doby s vymezením základní pracovní doby a služeb takto:</w:t>
      </w:r>
    </w:p>
    <w:p w:rsidR="00AD59F8" w:rsidRPr="00AD59F8" w:rsidRDefault="00AD59F8" w:rsidP="00AD59F8">
      <w:pPr>
        <w:spacing w:after="0" w:line="240" w:lineRule="auto"/>
        <w:ind w:left="289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AD59F8" w:rsidRPr="00AD59F8" w:rsidRDefault="00AD59F8" w:rsidP="00AD59F8">
      <w:pPr>
        <w:spacing w:after="0" w:line="240" w:lineRule="auto"/>
        <w:ind w:left="2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  8:00</w:t>
      </w:r>
      <w:proofErr w:type="gram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17:00 – úřední den</w:t>
      </w:r>
    </w:p>
    <w:p w:rsidR="00AD59F8" w:rsidRPr="00AD59F8" w:rsidRDefault="00AD59F8" w:rsidP="00AD59F8">
      <w:pPr>
        <w:spacing w:after="0" w:line="240" w:lineRule="auto"/>
        <w:ind w:left="2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Úterý      8:00</w:t>
      </w:r>
      <w:proofErr w:type="gram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14:00 (od 14:00 do 15:30 – zajištěna na OSPOD služba)</w:t>
      </w:r>
    </w:p>
    <w:p w:rsidR="00AD59F8" w:rsidRPr="00AD59F8" w:rsidRDefault="00AD59F8" w:rsidP="00AD59F8">
      <w:pPr>
        <w:spacing w:after="0" w:line="240" w:lineRule="auto"/>
        <w:ind w:left="2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Středa     8:00</w:t>
      </w:r>
      <w:proofErr w:type="gram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17:00 – úřední den</w:t>
      </w:r>
    </w:p>
    <w:p w:rsidR="00AD59F8" w:rsidRPr="00AD59F8" w:rsidRDefault="00AD59F8" w:rsidP="00AD59F8">
      <w:pPr>
        <w:spacing w:after="0" w:line="240" w:lineRule="auto"/>
        <w:ind w:left="2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Čtvrtek   8:00</w:t>
      </w:r>
      <w:proofErr w:type="gram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14:00 (od 14:00 do 15:30 - zajištěna na OSPOD služba)</w:t>
      </w:r>
    </w:p>
    <w:p w:rsidR="00AD59F8" w:rsidRPr="00AD59F8" w:rsidRDefault="00AD59F8" w:rsidP="00AD59F8">
      <w:pPr>
        <w:spacing w:after="0" w:line="240" w:lineRule="auto"/>
        <w:ind w:left="2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Pátek      8:00</w:t>
      </w:r>
      <w:proofErr w:type="gram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12:00 (od 12:00 do 14:00 - zajištěna na OSPOD služba)</w:t>
      </w:r>
    </w:p>
    <w:p w:rsidR="00AD59F8" w:rsidRPr="00AD59F8" w:rsidRDefault="00AD59F8" w:rsidP="00AD59F8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Zaměstnanci OSPOD jsou klientům k dispozici v budově úřadu zejména v úředních dnech, ale také mimo úřední dny, pokud nevykonávají šetření, neúčastní se jednání u soudu apod.</w:t>
      </w:r>
    </w:p>
    <w:p w:rsidR="00AD59F8" w:rsidRPr="00AD59F8" w:rsidRDefault="00AD59F8" w:rsidP="00AD59F8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Služba v neúředních dnech je zajišťována jednotlivými sociálními pracovníky a kurátory pro mládež vždy v týdenních intervalech dle rozpisu, který vyhotovuje vedoucí OSPOD vždy na půl roku dopředu. Zaměstnanci jsou s tímto rozpisem seznámeni a mohou jednotlivé služby mezi sebou aktuálně měnit dle potřeby, přičemž o této změně informují vedoucího OSPOD. Cílem služby je zajištění sociálně-právní ochrany dětí v době mezi koncem běžné pracovní doby zaměstnanců a začátkem výkonu pracovní pohotovosti, kterou je v souladu se zákonem o SPOD a občanským soudním řádem poskytována sociálně-právní ochrana dětí 24 hodin denně, tedy i mimo pracovní dobu zaměstnanců OSPOD. Na zaměstnance, který vykonává službu, jsou přesměrovány všechny pevné linky nepřítomných zaměstnanců.</w:t>
      </w:r>
    </w:p>
    <w:p w:rsidR="00AD59F8" w:rsidRPr="00AD59F8" w:rsidRDefault="00AD59F8" w:rsidP="00AD59F8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59F8" w:rsidRPr="00AD59F8" w:rsidRDefault="00AD59F8" w:rsidP="00AD59F8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nepřítomnosti některého ze zaměstnanců OSPOD má pracoviště jasně určena pravidla vzájemné zastupitelnosti zaměstnanců formou záznamu v popisu pracovního místa každého zaměstnance OSPOD. Vzájemně se zastupující zaměstnanci sedí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 společné kanceláři (max. 2 zaměstnanci v kanceláři), kromě 1 sociální pracovníka.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 systémem zastupitelnosti je obeznámena také stálá informační služba, která sídlí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 vestibulu úřadu a v případě potřeby (zejména v neúředních dnech) spojí občana s příslušným zaměstnancem OSPOD, popř. s jeho zástupem nebo s jiným přítomným zaměstnancem OSPOD, který poskytne poradenskou pomoc, nebo s administrativním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spisovým pracovníkem OSV. Tito zaměstnanci předají získané informace příslušnému zaměstnanci po jeho návratu na pracoviště. </w:t>
      </w:r>
    </w:p>
    <w:p w:rsidR="00AD59F8" w:rsidRPr="00AD59F8" w:rsidRDefault="00AD59F8" w:rsidP="00AD59F8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59F8" w:rsidRPr="00AD59F8" w:rsidRDefault="00AD59F8" w:rsidP="00AD59F8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nepřítomnosti umístí nedostupný zaměstnanec na dveře kanceláře </w:t>
      </w:r>
      <w:proofErr w:type="gram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cedulku  s uvedením</w:t>
      </w:r>
      <w:proofErr w:type="gram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čísla kanceláře, jejíž zaměstnanci ho budou po dobu jeho nepřítomnosti zastupovat. V případě plánované nepřítomnosti přesahující jeden pracovní den přesměruje na zastupujícího zaměstnance svoji pevnou linku a v případě plánované pracovní nepřítomnosti delší než 3 dny upraví svoji e-mailovou schránku zadáním funkce „mimo kancelář“ s uvedením kontaktu na zastupujícího zaměstnance. V případě, že zastupující zaměstnanec koná za nepřítomného zaměstnance nějaké úkony s klienty, předá mu po jeho návratu spis </w:t>
      </w:r>
      <w:proofErr w:type="spell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Om</w:t>
      </w:r>
      <w:proofErr w:type="spell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společně s podrobnými informacemi o provedených úkonech. </w:t>
      </w:r>
    </w:p>
    <w:p w:rsidR="00AD59F8" w:rsidRPr="00AD59F8" w:rsidRDefault="00AD59F8" w:rsidP="00AD59F8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59F8" w:rsidRPr="00AD59F8" w:rsidRDefault="00AD59F8" w:rsidP="00AD59F8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pohotovost je vyhrazena pro výkon základních nutných a bezodkladných úkonů v zájmu nezletilých dětí – např. při ohrožení života dítěte, nebo při neodkladných úkonech v trestním řízení. Zaměstnanec, který slouží pohotovost, vyjíždí „do terénu“ na základě žádosti městské policie nebo Policie České republiky. Pracovní pohotovost zajišťuje pohotovostní tým složený ze zaměstnanců OSPOD SMO a zaměstnanců OSPOD všech městských obvodů, a to podle Rozpisu hotovostí zpracovaných MMO. Se zaměstnanci je uzavřená dohoda v souladu se zákoníkem práce, která je součástí osobních spisů těchto zaměstnanců. Ke komunikaci zaměstnance při pracovní pohotovosti je k dispozici mobilní telefon určený výhradně pro pracovní pohotovost. Zaměstnanci vykonávající pohotovost jsou seznámeni s těmito pravidly pro používání a předávání telefonu:</w:t>
      </w:r>
    </w:p>
    <w:p w:rsidR="00AD59F8" w:rsidRPr="00AD59F8" w:rsidRDefault="00AD59F8" w:rsidP="00AD59F8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59F8" w:rsidRPr="00AD59F8" w:rsidRDefault="00AD59F8" w:rsidP="00AD59F8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Mobilní telefon, který je majetkem SMO, </w:t>
      </w:r>
      <w:proofErr w:type="gram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předáván každé pondělí dopoledne pracovníkem který službu ukončuje pracovníkovi, který službu nastupuje, a to prostřednictvím předávacího protokolu. V případě ztráty telefonu je potřeba tuto skutečnost ihned nahlásit PČR a MMO k zajištění zablokování.</w:t>
      </w:r>
    </w:p>
    <w:p w:rsidR="00AD59F8" w:rsidRPr="00AD59F8" w:rsidRDefault="00AD59F8" w:rsidP="00AD59F8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59F8" w:rsidRPr="00AD59F8" w:rsidRDefault="00AD59F8" w:rsidP="00AD59F8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Zaměstnanec zajišťující pracovní pohotovost má dále k dispozici notebook s internetovým připojením a také přístup do aplikace SVI pro celé statutární město Ostrava, který může využít pouze pro potřeby výkonu pohotovosti. Přístup je zaheslován a po ukončení pohotovosti uzavřen. Záznamy z pohotovosti jsou písemně zasílány </w:t>
      </w:r>
      <w:proofErr w:type="gram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neodkladně  následujícího</w:t>
      </w:r>
      <w:proofErr w:type="gram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dle místa trvalého pobytu dítěte na příslušné oddělení SPOD a v kopii pověřenému pracovníkovi MMO, a to e-mailem nebo v případě písemných příloh poštou. Oddělení</w:t>
      </w:r>
      <w:r w:rsidRPr="00AD59F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gram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SPOD</w:t>
      </w:r>
      <w:proofErr w:type="gram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přijalo záznamy a je příslušné řešit situaci dítěte, vloží tyto záznamy do spisů </w:t>
      </w:r>
      <w:proofErr w:type="spell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Om</w:t>
      </w:r>
      <w:proofErr w:type="spell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Nom</w:t>
      </w:r>
      <w:proofErr w:type="spell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SVI. Záznamy se vyhotovují na tiskopise</w:t>
      </w:r>
      <w:r w:rsidRPr="00AD59F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„Záznam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 pracovní pohotovosti“, který je uložen v aplikaci SVI. Pracovníci OSPOD, kteří pohotovost vykonávají, si kopie těchto záznamů zakládají do složky. Službukonající zaměstnanec má k dispozici razítko svého pracoviště a pověření k výkonu SPOD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 dotčených soudů (Ostrava, Opava, Nový Jičín, Frýdek-Místek).</w:t>
      </w:r>
    </w:p>
    <w:p w:rsidR="00AD59F8" w:rsidRPr="00AD59F8" w:rsidRDefault="00AD59F8" w:rsidP="00AD59F8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59F8" w:rsidRPr="00AD59F8" w:rsidRDefault="00AD59F8" w:rsidP="00AD59F8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pohotovost je vykonávána v mimopracovní době, tedy o víkendech a ve dnech pracovního klidu nepřetržitě a v pracovních dnech mimo pracovní dobu následovně:</w:t>
      </w:r>
    </w:p>
    <w:p w:rsidR="00AD59F8" w:rsidRPr="00AD59F8" w:rsidRDefault="00AD59F8" w:rsidP="00AD59F8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985"/>
        <w:gridCol w:w="1984"/>
      </w:tblGrid>
      <w:tr w:rsidR="00AD59F8" w:rsidRPr="00AD59F8" w:rsidTr="006F40DB">
        <w:tc>
          <w:tcPr>
            <w:tcW w:w="1662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 v týdnu</w:t>
            </w:r>
          </w:p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Začátek pracovní </w:t>
            </w:r>
          </w:p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pohotovosti</w:t>
            </w:r>
          </w:p>
        </w:tc>
        <w:tc>
          <w:tcPr>
            <w:tcW w:w="1984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Konec pracovní </w:t>
            </w:r>
          </w:p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pohotovosti</w:t>
            </w:r>
          </w:p>
        </w:tc>
      </w:tr>
      <w:tr w:rsidR="00AD59F8" w:rsidRPr="00AD59F8" w:rsidTr="006F40DB">
        <w:tc>
          <w:tcPr>
            <w:tcW w:w="1662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985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17:00</w:t>
            </w:r>
          </w:p>
        </w:tc>
        <w:tc>
          <w:tcPr>
            <w:tcW w:w="1984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7:30</w:t>
            </w:r>
          </w:p>
        </w:tc>
      </w:tr>
      <w:tr w:rsidR="00AD59F8" w:rsidRPr="00AD59F8" w:rsidTr="006F40DB">
        <w:tc>
          <w:tcPr>
            <w:tcW w:w="1662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985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15:30</w:t>
            </w:r>
          </w:p>
        </w:tc>
        <w:tc>
          <w:tcPr>
            <w:tcW w:w="1984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7:30</w:t>
            </w:r>
          </w:p>
        </w:tc>
      </w:tr>
      <w:tr w:rsidR="00AD59F8" w:rsidRPr="00AD59F8" w:rsidTr="006F40DB">
        <w:tc>
          <w:tcPr>
            <w:tcW w:w="1662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Středa</w:t>
            </w:r>
          </w:p>
        </w:tc>
        <w:tc>
          <w:tcPr>
            <w:tcW w:w="1985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17:00</w:t>
            </w:r>
          </w:p>
        </w:tc>
        <w:tc>
          <w:tcPr>
            <w:tcW w:w="1984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7:30</w:t>
            </w:r>
          </w:p>
        </w:tc>
      </w:tr>
      <w:tr w:rsidR="00AD59F8" w:rsidRPr="00AD59F8" w:rsidTr="006F40DB">
        <w:tc>
          <w:tcPr>
            <w:tcW w:w="1662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985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15:30</w:t>
            </w:r>
          </w:p>
        </w:tc>
        <w:tc>
          <w:tcPr>
            <w:tcW w:w="1984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7:30</w:t>
            </w:r>
          </w:p>
        </w:tc>
      </w:tr>
      <w:tr w:rsidR="00AD59F8" w:rsidRPr="00AD59F8" w:rsidTr="006F40DB">
        <w:tc>
          <w:tcPr>
            <w:tcW w:w="1662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985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7:30</w:t>
            </w:r>
          </w:p>
        </w:tc>
      </w:tr>
      <w:tr w:rsidR="00AD59F8" w:rsidRPr="00AD59F8" w:rsidTr="006F40DB">
        <w:tc>
          <w:tcPr>
            <w:tcW w:w="1662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Sobota</w:t>
            </w:r>
          </w:p>
        </w:tc>
        <w:tc>
          <w:tcPr>
            <w:tcW w:w="1985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7:30</w:t>
            </w:r>
          </w:p>
        </w:tc>
        <w:tc>
          <w:tcPr>
            <w:tcW w:w="1984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7:30</w:t>
            </w:r>
          </w:p>
        </w:tc>
      </w:tr>
      <w:tr w:rsidR="00AD59F8" w:rsidRPr="00AD59F8" w:rsidTr="006F40DB">
        <w:tc>
          <w:tcPr>
            <w:tcW w:w="1662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Neděle</w:t>
            </w:r>
          </w:p>
        </w:tc>
        <w:tc>
          <w:tcPr>
            <w:tcW w:w="1985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7:30</w:t>
            </w:r>
          </w:p>
        </w:tc>
        <w:tc>
          <w:tcPr>
            <w:tcW w:w="1984" w:type="dxa"/>
            <w:shd w:val="clear" w:color="auto" w:fill="auto"/>
          </w:tcPr>
          <w:p w:rsidR="00AD59F8" w:rsidRPr="00AD59F8" w:rsidRDefault="00AD59F8" w:rsidP="00AD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7:30</w:t>
            </w:r>
          </w:p>
        </w:tc>
      </w:tr>
    </w:tbl>
    <w:p w:rsidR="00AD59F8" w:rsidRPr="00AD59F8" w:rsidRDefault="00AD59F8" w:rsidP="00AD59F8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59F8" w:rsidRPr="00AD59F8" w:rsidRDefault="00AD59F8" w:rsidP="00AD59F8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59F8" w:rsidRPr="00AD59F8" w:rsidRDefault="00AD59F8" w:rsidP="00AD59F8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D59F8">
        <w:rPr>
          <w:rFonts w:ascii="Arial" w:eastAsia="Times New Roman" w:hAnsi="Arial" w:cs="Arial"/>
          <w:b/>
          <w:sz w:val="24"/>
          <w:szCs w:val="24"/>
          <w:lang w:eastAsia="cs-CZ"/>
        </w:rPr>
        <w:t>Článek 3</w:t>
      </w:r>
    </w:p>
    <w:p w:rsidR="00AD59F8" w:rsidRPr="00AD59F8" w:rsidRDefault="00AD59F8" w:rsidP="00AD59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Prostředí a podmínky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(standard 2.)</w:t>
      </w:r>
    </w:p>
    <w:p w:rsidR="00AD59F8" w:rsidRPr="00AD59F8" w:rsidRDefault="00AD59F8" w:rsidP="00AD59F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výkon </w:t>
      </w:r>
      <w:proofErr w:type="gram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SPOD jsou</w:t>
      </w:r>
      <w:proofErr w:type="gram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úřadu vyčleněny kanceláře, které splňují kritérium max. 1 – 2 zaměstnanci v jedné kanceláři.  Každá kancelář je vybavena odpovídajícím nábytkem včetně výpočetní techniky, a to takto:</w:t>
      </w:r>
    </w:p>
    <w:p w:rsidR="00AD59F8" w:rsidRPr="00AD59F8" w:rsidRDefault="00AD59F8" w:rsidP="00AD59F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stůl a židle pro každého zaměstnance</w:t>
      </w:r>
    </w:p>
    <w:p w:rsidR="00AD59F8" w:rsidRPr="00AD59F8" w:rsidRDefault="00AD59F8" w:rsidP="00AD59F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PC pro každého zaměstnance</w:t>
      </w:r>
    </w:p>
    <w:p w:rsidR="00AD59F8" w:rsidRPr="00AD59F8" w:rsidRDefault="00AD59F8" w:rsidP="00AD59F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telefonní přístroj pro každého zaměstnance</w:t>
      </w:r>
    </w:p>
    <w:p w:rsidR="00AD59F8" w:rsidRPr="00AD59F8" w:rsidRDefault="00AD59F8" w:rsidP="00AD59F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skříň pro každého zaměstnance</w:t>
      </w:r>
    </w:p>
    <w:p w:rsidR="00AD59F8" w:rsidRPr="00AD59F8" w:rsidRDefault="00AD59F8" w:rsidP="00AD59F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příruční tiskárna (kopírka) v každé kanceláři</w:t>
      </w:r>
    </w:p>
    <w:p w:rsidR="00AD59F8" w:rsidRPr="00AD59F8" w:rsidRDefault="00AD59F8" w:rsidP="00AD59F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židle pro kontakt s klienty v každé kanceláři</w:t>
      </w:r>
    </w:p>
    <w:p w:rsidR="00AD59F8" w:rsidRPr="00AD59F8" w:rsidRDefault="00AD59F8" w:rsidP="00AD59F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mají dále k dispozici 2 místnosti, které slouží jako příruční spisovny. V jedné z nich jsou uložené živé spisy a je zde rovněž umístěna multifunkční kopírka, ve druhé jsou spisy, se kterými se déle jak 6 měsíců nepracovalo.</w:t>
      </w:r>
    </w:p>
    <w:p w:rsidR="00AD59F8" w:rsidRPr="00AD59F8" w:rsidRDefault="00AD59F8" w:rsidP="00AD59F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Pro práci s cílovou skupinou je k dispozici také jednací místnost vybavená k tomuto účelu vhodným nábytkem a hračkami pro děti.</w:t>
      </w:r>
    </w:p>
    <w:p w:rsidR="00AD59F8" w:rsidRPr="00AD59F8" w:rsidRDefault="00AD59F8" w:rsidP="00AD59F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mají také možnost využívat fax a velkou kopírku na sekretariátu OSV.</w:t>
      </w:r>
    </w:p>
    <w:p w:rsidR="00AD59F8" w:rsidRPr="00AD59F8" w:rsidRDefault="00AD59F8" w:rsidP="00AD59F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Zejména pro práci v terénu je k dispozici každému zaměstnanci OSPOD mobilní telefon.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OSPOD má k dispozici také fotoaparát, který je uložen u vedoucí OSPOD. Všichni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zaměstnanci jsou prokazatelně seznámeni a povinni se řídit příkazem tajemníka PRI 2012-01 Nakládání s prostředky výpočetní techniky a programového vybavení.</w:t>
      </w:r>
    </w:p>
    <w:p w:rsidR="00AD59F8" w:rsidRPr="00AD59F8" w:rsidRDefault="00AD59F8" w:rsidP="00AD59F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Pracoviště má k dispozici min. každý druhý čtvrtek (v případě potřeby častěji) referentské vozidlo, kdy jeden zaměstnanec OSPOD má oprávnění toto vozidlo řídit. Pro dálkové jízdy do ústavních zařízení, popř. není-li k dispozici referentské vozidlo, je využíván osobní automobil s řidičem </w:t>
      </w:r>
      <w:proofErr w:type="spell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MOb</w:t>
      </w:r>
      <w:proofErr w:type="spell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MOaP.</w:t>
      </w:r>
    </w:p>
    <w:p w:rsidR="00AD59F8" w:rsidRPr="00AD59F8" w:rsidRDefault="00AD59F8" w:rsidP="00AD59F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pro práci (papíry, náplně do tiskáren, tužky atd.) mají zaměstnanci zajištěn prostřednictvím sekretariátu OSV.</w:t>
      </w:r>
    </w:p>
    <w:p w:rsidR="00AD59F8" w:rsidRPr="00AD59F8" w:rsidRDefault="00AD59F8" w:rsidP="00AD59F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Hygienické zázemí zaměstnanců je zajištěno dostatečným počtem WC i s ohledem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pohlaví zaměstnanců. WC pro klienty jsou umístěny v přízemí budovy úřadu;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  celkového počtu 3 je jeden řešen bezbariérově. K dispozici je rovněž sprcha a kuchyňka vybavená kuchyňskou linkou s dřezem, mikrovlnnou troubou, ledničkou, barelem s pitnou vodou a stolem se židlemi. Je zde rovněž umístěna lékárnička. Úklid je zajištěn prostřednictvím externí firmy.</w:t>
      </w:r>
    </w:p>
    <w:p w:rsidR="00AD59F8" w:rsidRPr="00AD59F8" w:rsidRDefault="00AD59F8" w:rsidP="00AD59F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Ochranné pracovní prostředky jsou zaměstnancům poskytovány v souladu se zákoníkem práce a na základě směrnice SME 2011-03 Bezpečnost a ochrana zdraví při práci </w:t>
      </w:r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 vyhodnocení rizik příslušného pracoviště. Dle této směrnice přísluší každému zaměstnanci (s výjimkou vedoucího OSPOD) jednou ročně bílý pracovní plášť a pracovní obuv. Zaměstnanci jsou také dle potřeby vybaveni dezinfekčními prostředky, k dispozici je možnost očkování proti žloutence typu A </w:t>
      </w:r>
      <w:proofErr w:type="spellStart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 w:rsidRPr="00AD59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 a sezónně proti chřipce.</w:t>
      </w:r>
    </w:p>
    <w:p w:rsidR="00AD59F8" w:rsidRPr="00AD59F8" w:rsidRDefault="00AD59F8" w:rsidP="00AD59F8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</w:p>
    <w:p w:rsidR="00AD59F8" w:rsidRPr="00AD59F8" w:rsidRDefault="00AD59F8" w:rsidP="00AD59F8">
      <w:pPr>
        <w:spacing w:before="120" w:after="0" w:line="240" w:lineRule="auto"/>
        <w:rPr>
          <w:rFonts w:ascii="Arial" w:eastAsia="Times New Roman" w:hAnsi="Arial" w:cs="Times New Roman"/>
          <w:b/>
          <w:snapToGrid w:val="0"/>
          <w:sz w:val="20"/>
          <w:szCs w:val="20"/>
          <w:lang w:eastAsia="cs-CZ"/>
        </w:rPr>
      </w:pPr>
      <w:r w:rsidRPr="00AD59F8">
        <w:rPr>
          <w:rFonts w:ascii="Arial" w:eastAsia="Times New Roman" w:hAnsi="Arial" w:cs="Times New Roman"/>
          <w:b/>
          <w:snapToGrid w:val="0"/>
          <w:sz w:val="20"/>
          <w:szCs w:val="20"/>
          <w:lang w:eastAsia="cs-CZ"/>
        </w:rPr>
        <w:t>Rozdělovník:</w:t>
      </w:r>
    </w:p>
    <w:p w:rsidR="00AD59F8" w:rsidRPr="00AD59F8" w:rsidRDefault="00AD59F8" w:rsidP="00AD5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tbl>
      <w:tblPr>
        <w:tblW w:w="8788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260"/>
        <w:gridCol w:w="3402"/>
      </w:tblGrid>
      <w:tr w:rsidR="00AD59F8" w:rsidRPr="00AD59F8" w:rsidTr="006F40DB">
        <w:tc>
          <w:tcPr>
            <w:tcW w:w="2126" w:type="dxa"/>
          </w:tcPr>
          <w:p w:rsidR="00AD59F8" w:rsidRPr="00AD59F8" w:rsidRDefault="00AD59F8" w:rsidP="00AD59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  <w:t>vedoucí OSV</w:t>
            </w:r>
          </w:p>
        </w:tc>
        <w:tc>
          <w:tcPr>
            <w:tcW w:w="3260" w:type="dxa"/>
          </w:tcPr>
          <w:p w:rsidR="00AD59F8" w:rsidRPr="00AD59F8" w:rsidRDefault="00AD59F8" w:rsidP="00AD59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  <w:t>vedoucí OSPOD</w:t>
            </w:r>
          </w:p>
        </w:tc>
        <w:tc>
          <w:tcPr>
            <w:tcW w:w="3402" w:type="dxa"/>
          </w:tcPr>
          <w:p w:rsidR="00AD59F8" w:rsidRPr="00AD59F8" w:rsidRDefault="00AD59F8" w:rsidP="00AD59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  <w:r w:rsidRPr="00AD59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  <w:t>sociální pracovníci, kurátoři</w:t>
            </w:r>
          </w:p>
        </w:tc>
      </w:tr>
      <w:tr w:rsidR="00AD59F8" w:rsidRPr="00AD59F8" w:rsidTr="006F40DB">
        <w:tc>
          <w:tcPr>
            <w:tcW w:w="2126" w:type="dxa"/>
          </w:tcPr>
          <w:p w:rsidR="00AD59F8" w:rsidRPr="00AD59F8" w:rsidRDefault="00AD59F8" w:rsidP="00AD59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</w:tcPr>
          <w:p w:rsidR="00AD59F8" w:rsidRPr="00AD59F8" w:rsidRDefault="00AD59F8" w:rsidP="00AD59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</w:tcPr>
          <w:p w:rsidR="00AD59F8" w:rsidRPr="00AD59F8" w:rsidRDefault="00AD59F8" w:rsidP="00AD59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</w:tr>
    </w:tbl>
    <w:p w:rsidR="00AD59F8" w:rsidRPr="00AD59F8" w:rsidRDefault="00AD59F8" w:rsidP="00AD59F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0863" w:rsidRPr="003E0863" w:rsidRDefault="003E0863" w:rsidP="003E0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863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prokazatelné předání kopie vydaného materiálu všem adresátům uvedeným v rozdělovníku a jejich seznámení s materiálem odpovídá administrativní a spisový pracovník OSV.</w:t>
      </w:r>
    </w:p>
    <w:p w:rsidR="003E0863" w:rsidRDefault="003E0863" w:rsidP="003E0863">
      <w:pPr>
        <w:tabs>
          <w:tab w:val="left" w:pos="-1418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1A66" w:rsidRDefault="00E81A66" w:rsidP="003E0863">
      <w:pPr>
        <w:tabs>
          <w:tab w:val="left" w:pos="-141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1A66" w:rsidRDefault="00E81A66" w:rsidP="003E0863">
      <w:pPr>
        <w:tabs>
          <w:tab w:val="left" w:pos="-141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1A66" w:rsidRDefault="00E81A66" w:rsidP="003E0863">
      <w:pPr>
        <w:tabs>
          <w:tab w:val="left" w:pos="-141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1A66" w:rsidRDefault="00E81A66" w:rsidP="003E0863">
      <w:pPr>
        <w:tabs>
          <w:tab w:val="left" w:pos="-141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1A66" w:rsidRDefault="00E81A66" w:rsidP="003E0863">
      <w:pPr>
        <w:tabs>
          <w:tab w:val="left" w:pos="-141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1A66" w:rsidRDefault="00E81A66" w:rsidP="003E0863">
      <w:pPr>
        <w:tabs>
          <w:tab w:val="left" w:pos="-141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1A66" w:rsidRDefault="00E81A66" w:rsidP="003E0863">
      <w:pPr>
        <w:tabs>
          <w:tab w:val="left" w:pos="-141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1A66" w:rsidRDefault="00E81A66" w:rsidP="003E0863">
      <w:pPr>
        <w:tabs>
          <w:tab w:val="left" w:pos="-141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1A66" w:rsidRDefault="00E81A66" w:rsidP="003E0863">
      <w:pPr>
        <w:tabs>
          <w:tab w:val="left" w:pos="-141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1A66" w:rsidRDefault="00E81A66" w:rsidP="003E0863">
      <w:pPr>
        <w:tabs>
          <w:tab w:val="left" w:pos="-141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1A66" w:rsidRDefault="00E81A66" w:rsidP="003E0863">
      <w:pPr>
        <w:tabs>
          <w:tab w:val="left" w:pos="-141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1A66" w:rsidRDefault="00E81A66" w:rsidP="003E0863">
      <w:pPr>
        <w:tabs>
          <w:tab w:val="left" w:pos="-141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1A66" w:rsidRDefault="00E81A66" w:rsidP="003E0863">
      <w:pPr>
        <w:tabs>
          <w:tab w:val="left" w:pos="-141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1A66" w:rsidRDefault="00E81A66" w:rsidP="003E0863">
      <w:pPr>
        <w:tabs>
          <w:tab w:val="left" w:pos="-141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1A66" w:rsidRDefault="00E81A66" w:rsidP="003E0863">
      <w:pPr>
        <w:tabs>
          <w:tab w:val="left" w:pos="-141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1A66" w:rsidRDefault="00E81A66" w:rsidP="003E0863">
      <w:pPr>
        <w:tabs>
          <w:tab w:val="left" w:pos="-141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1A66" w:rsidRDefault="00E81A66" w:rsidP="00E81A6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Příloha č. 1</w:t>
      </w:r>
    </w:p>
    <w:p w:rsidR="00E81A66" w:rsidRDefault="00E81A66" w:rsidP="00E81A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81A66" w:rsidRDefault="00E81A66" w:rsidP="00E81A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81A66" w:rsidRDefault="00E81A66" w:rsidP="00E81A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Záznam z jednání, které se konalo dne </w:t>
      </w:r>
      <w:proofErr w:type="gramStart"/>
      <w:r>
        <w:rPr>
          <w:rFonts w:ascii="Arial" w:hAnsi="Arial" w:cs="Arial"/>
          <w:b/>
          <w:sz w:val="24"/>
          <w:szCs w:val="24"/>
        </w:rPr>
        <w:t>23.1.2014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na MMO, na téma:</w:t>
      </w:r>
    </w:p>
    <w:p w:rsidR="00E81A66" w:rsidRDefault="00E81A66" w:rsidP="00E81A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„Vytvoření pracovního týmu výkonu pohotovosti SPOD na území SMO od roku 2014“</w:t>
      </w:r>
    </w:p>
    <w:p w:rsidR="00E81A66" w:rsidRDefault="00E81A66" w:rsidP="00E81A66">
      <w:pPr>
        <w:spacing w:after="0" w:line="240" w:lineRule="auto"/>
        <w:jc w:val="both"/>
        <w:rPr>
          <w:b/>
        </w:rPr>
      </w:pPr>
    </w:p>
    <w:p w:rsidR="00E81A66" w:rsidRDefault="00E81A66" w:rsidP="00E81A6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Personální záležitosti, přítomna Ing. Fridrichová</w:t>
      </w:r>
    </w:p>
    <w:p w:rsidR="00E81A66" w:rsidRDefault="00E81A66" w:rsidP="00E81A66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Stanovení společné doby výkonu pracovní pohotovosti na všech úřadech městského obvodu a MMO</w:t>
      </w:r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  <w:r>
        <w:t>Pracovní pohotovost bude vykonávána v rozmezí:</w:t>
      </w:r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  <w:r>
        <w:t>Pondělí</w:t>
      </w:r>
      <w:r>
        <w:tab/>
        <w:t>17,00 – 7,30 hod.</w:t>
      </w:r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  <w:r>
        <w:t>Úterý</w:t>
      </w:r>
      <w:r>
        <w:tab/>
        <w:t>15,30 – 7,30 hod.</w:t>
      </w:r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  <w:r>
        <w:t>Středa</w:t>
      </w:r>
      <w:r>
        <w:tab/>
        <w:t>17,00 – 7,30 hod.</w:t>
      </w:r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  <w:r>
        <w:t>Čtvrtek</w:t>
      </w:r>
      <w:r>
        <w:tab/>
        <w:t>15,30 – 7,30 hod.</w:t>
      </w:r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  <w:r>
        <w:t>Pátek</w:t>
      </w:r>
      <w:r>
        <w:tab/>
        <w:t>14,00 – pondělí 7,30 hod.</w:t>
      </w:r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  <w:r>
        <w:t>Sobota + neděle 24 hodin a svátky.</w:t>
      </w:r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  <w:r>
        <w:t xml:space="preserve">Mimo výše uvedenou dobu bude výkon </w:t>
      </w:r>
      <w:proofErr w:type="gramStart"/>
      <w:r>
        <w:t>SPOD zajištěn</w:t>
      </w:r>
      <w:proofErr w:type="gramEnd"/>
      <w:r>
        <w:t xml:space="preserve"> jednotlivými úřady městských obvodů a MMO místní příslušnosti.  Jedná se klasickou pracovní dobu.</w:t>
      </w:r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</w:p>
    <w:p w:rsidR="00E81A66" w:rsidRDefault="00E81A66" w:rsidP="00E81A66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Dohoda o výkonu pracovní pohotovosti</w:t>
      </w:r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  <w:r>
        <w:t>Odbor platový a personální MMO má připravenou Dohodu o pracovní pohotovosti a je ochoten na žádost tuto dohodu zaslat. Z: Ing. Fridrichová</w:t>
      </w:r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</w:p>
    <w:p w:rsidR="00E81A66" w:rsidRDefault="00E81A66" w:rsidP="00E81A66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Cestovní příkazy</w:t>
      </w:r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  <w:r>
        <w:t xml:space="preserve">Pokud bude zaměstnanec vyjíždět mimo SMO a širší správní obvod /např. OS Opava/ bude vyplňovat cestovní příkaz. Nelze vyplňovat předem, protože se jedná o okamžitý stav v době pohotovosti. Bylo navrženo, že zaměstnanec svému nadřízenému, zpravidla vedoucí oddělení, v době pohotovosti hlásí na mobilní telefon své vzdálení mimo SMO </w:t>
      </w:r>
      <w:r>
        <w:br/>
        <w:t>a širší správní obvod. Vedoucí následně potvrzuje vystavení cestovního příkazu. Vedoucí musí rozhodnout, zda je potřeba zajistit výkon pohotovosti SPOD na území SMO jiným zaměstnancem v návaznosti na vzdálení svého zaměstnance mimo SMO při výkonu pohotovosti.</w:t>
      </w:r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  <w:r>
        <w:t xml:space="preserve">Forma realizace je na jednotlivých </w:t>
      </w:r>
      <w:proofErr w:type="spellStart"/>
      <w:r>
        <w:t>ÚMOb</w:t>
      </w:r>
      <w:proofErr w:type="spellEnd"/>
      <w:r>
        <w:t xml:space="preserve"> a MMO.</w:t>
      </w:r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</w:p>
    <w:p w:rsidR="00E81A66" w:rsidRDefault="00E81A66" w:rsidP="00E81A66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Doba odpočinku</w:t>
      </w:r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  <w:r>
        <w:t xml:space="preserve">Ing. Fridrichová upozorňuje na skutečnost, že zaměstnanec má právo čerpat dobu odpočinku v případě, že koná práci v nočních hodinách. Zaměstnanec může nastoupit </w:t>
      </w:r>
      <w:r>
        <w:br/>
        <w:t>do práce po 8 hodinách odpočinku /konec výkonu zásahu v 4,00 hod. – nárok na 8 hodin odpočinku/. Jednalo by se o překážku v práci na straně zaměstnavatele.</w:t>
      </w:r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</w:p>
    <w:p w:rsidR="00E81A66" w:rsidRDefault="00E81A66" w:rsidP="00E81A66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V pracovní smlouvě zaměstnance musí být uveden výkon práce: širší správní obvod statutárního města Ostravy.</w:t>
      </w:r>
    </w:p>
    <w:p w:rsidR="00E81A66" w:rsidRDefault="00E81A66" w:rsidP="00E81A66">
      <w:pPr>
        <w:spacing w:after="0" w:line="240" w:lineRule="auto"/>
        <w:jc w:val="both"/>
      </w:pPr>
    </w:p>
    <w:p w:rsidR="00E81A66" w:rsidRDefault="00E81A66" w:rsidP="00E81A6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SVI</w:t>
      </w:r>
    </w:p>
    <w:p w:rsidR="00E81A66" w:rsidRDefault="00E81A66" w:rsidP="00E81A66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Pohotovostní celoměstský přístup do SVI bude zajištěn pro každého zaměstnance, který bude pohotovost </w:t>
      </w:r>
      <w:proofErr w:type="gramStart"/>
      <w:r>
        <w:t>SPOD vykonávat</w:t>
      </w:r>
      <w:proofErr w:type="gramEnd"/>
      <w:r>
        <w:t xml:space="preserve">, každý zaměstnanec bude mít své přístupové jméno </w:t>
      </w:r>
      <w:r>
        <w:br/>
        <w:t>a heslo.</w:t>
      </w:r>
    </w:p>
    <w:p w:rsidR="00E81A66" w:rsidRDefault="00E81A66" w:rsidP="00E81A66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Do systému SVI bude možný přístup pouze přes služební notebook a bude využíván pouze pro potřeby pohotovosti. Vstup do SVI je zpětně dohledatelný a nesmí být zneužívaný!</w:t>
      </w:r>
    </w:p>
    <w:p w:rsidR="00E81A66" w:rsidRDefault="00E81A66" w:rsidP="00E81A66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lastRenderedPageBreak/>
        <w:t xml:space="preserve">Přístup bude zajištěn pouze </w:t>
      </w:r>
      <w:proofErr w:type="gramStart"/>
      <w:r>
        <w:t>přes</w:t>
      </w:r>
      <w:proofErr w:type="gramEnd"/>
      <w:r>
        <w:t xml:space="preserve">: </w:t>
      </w:r>
      <w:hyperlink r:id="rId8" w:history="1">
        <w:r>
          <w:rPr>
            <w:rStyle w:val="Hypertextovodkaz"/>
          </w:rPr>
          <w:t>https://svi.ostrava.cz</w:t>
        </w:r>
      </w:hyperlink>
      <w:r>
        <w:t xml:space="preserve"> .</w:t>
      </w:r>
    </w:p>
    <w:p w:rsidR="00E81A66" w:rsidRDefault="00E81A66" w:rsidP="00E81A66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Na každém úřadě městského obvodu a MMO bude zajištěn jeden notebook k výkonu pohotovosti, lze zakoupit z dotace </w:t>
      </w:r>
      <w:proofErr w:type="gramStart"/>
      <w:r>
        <w:t>SPOD</w:t>
      </w:r>
      <w:proofErr w:type="gramEnd"/>
      <w:r>
        <w:t>.</w:t>
      </w:r>
    </w:p>
    <w:p w:rsidR="00E81A66" w:rsidRDefault="00E81A66" w:rsidP="00E81A66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Schválení přístupu tajemníky úřadů bude upřesněno.</w:t>
      </w:r>
    </w:p>
    <w:p w:rsidR="00E81A66" w:rsidRDefault="00E81A66" w:rsidP="00E81A66">
      <w:pPr>
        <w:spacing w:after="0" w:line="240" w:lineRule="auto"/>
        <w:jc w:val="both"/>
      </w:pPr>
    </w:p>
    <w:p w:rsidR="00E81A66" w:rsidRDefault="00E81A66" w:rsidP="00E81A6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Předávání materiálů</w:t>
      </w:r>
    </w:p>
    <w:p w:rsidR="00E81A66" w:rsidRDefault="00E81A66" w:rsidP="00E81A66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Mobilní telefon</w:t>
      </w:r>
    </w:p>
    <w:p w:rsidR="00E81A66" w:rsidRDefault="00E81A66" w:rsidP="00E81A66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Mobilní tiskárna</w:t>
      </w:r>
    </w:p>
    <w:p w:rsidR="00E81A66" w:rsidRDefault="00E81A66" w:rsidP="00E81A66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Předávání majetku bude prováděno protokolem mezi službu vykonávajícími zaměstnanci.</w:t>
      </w:r>
    </w:p>
    <w:p w:rsidR="00E81A66" w:rsidRDefault="00E81A66" w:rsidP="00E81A66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Výpis z mobilního telefonu bude kontrolovat Mgr. Kamila Návratová.</w:t>
      </w:r>
    </w:p>
    <w:p w:rsidR="00E81A66" w:rsidRDefault="00E81A66" w:rsidP="00E81A66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Číslo služebního telefonu neveřejné a je potřeba jej nikomu nesdělovat!!!</w:t>
      </w:r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  <w:r>
        <w:t>Číslo služebního telefonu: 731 421 874 /pin 1228/.</w:t>
      </w:r>
    </w:p>
    <w:p w:rsidR="00E81A66" w:rsidRDefault="00E81A66" w:rsidP="00E81A66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V případě krádeže či ztráty mobilu je potřeba informovat PČR a ihned zablokovat mobilní telefon. Operátor O2.  Dotazy Mgr. Markéta Héglová.</w:t>
      </w:r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</w:p>
    <w:p w:rsidR="00E81A66" w:rsidRDefault="00E81A66" w:rsidP="00E81A6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Různé</w:t>
      </w:r>
    </w:p>
    <w:p w:rsidR="00E81A66" w:rsidRDefault="00E81A66" w:rsidP="00E81A66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Vzory dokumentů k výkonu pohotovosti SPOD zašle Mgr. Markéta Héglová na jména, která byla sdělena v průběhu jednání:</w:t>
      </w:r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  <w:proofErr w:type="spellStart"/>
      <w:r>
        <w:t>ÚMOb</w:t>
      </w:r>
      <w:proofErr w:type="spellEnd"/>
      <w:r>
        <w:t xml:space="preserve"> </w:t>
      </w:r>
      <w:proofErr w:type="spellStart"/>
      <w:r>
        <w:t>Morsvaká</w:t>
      </w:r>
      <w:proofErr w:type="spellEnd"/>
      <w:r>
        <w:t xml:space="preserve"> Ostrava a Přívoz</w:t>
      </w:r>
      <w:r>
        <w:tab/>
        <w:t>pí. Lindovská</w:t>
      </w:r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  <w:proofErr w:type="spellStart"/>
      <w:r>
        <w:t>ÚMOb</w:t>
      </w:r>
      <w:proofErr w:type="spellEnd"/>
      <w:r>
        <w:t xml:space="preserve"> Slezská Ostrava</w:t>
      </w:r>
      <w:r>
        <w:tab/>
        <w:t xml:space="preserve">pí. </w:t>
      </w:r>
      <w:proofErr w:type="spellStart"/>
      <w:r>
        <w:t>Bajusová</w:t>
      </w:r>
      <w:proofErr w:type="spellEnd"/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  <w:proofErr w:type="spellStart"/>
      <w:r>
        <w:t>ÚMOb</w:t>
      </w:r>
      <w:proofErr w:type="spellEnd"/>
      <w:r>
        <w:t xml:space="preserve"> Vítkovice</w:t>
      </w:r>
      <w:r>
        <w:tab/>
        <w:t xml:space="preserve"> pí. Hradová</w:t>
      </w:r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  <w:proofErr w:type="spellStart"/>
      <w:r>
        <w:t>ÚMOb</w:t>
      </w:r>
      <w:proofErr w:type="spellEnd"/>
      <w:r>
        <w:t xml:space="preserve"> Mariánské Hory a </w:t>
      </w:r>
      <w:proofErr w:type="spellStart"/>
      <w:r>
        <w:t>Hulváky</w:t>
      </w:r>
      <w:proofErr w:type="spellEnd"/>
      <w:r>
        <w:tab/>
        <w:t xml:space="preserve">pí. </w:t>
      </w:r>
      <w:proofErr w:type="spellStart"/>
      <w:r>
        <w:t>Mascautanu</w:t>
      </w:r>
      <w:proofErr w:type="spellEnd"/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  <w:proofErr w:type="spellStart"/>
      <w:r>
        <w:t>ÚMOb</w:t>
      </w:r>
      <w:proofErr w:type="spellEnd"/>
      <w:r>
        <w:t xml:space="preserve"> Ostrava-Jih</w:t>
      </w:r>
      <w:r>
        <w:tab/>
        <w:t xml:space="preserve"> pí. Nováková </w:t>
      </w:r>
      <w:proofErr w:type="spellStart"/>
      <w:r>
        <w:t>Palatá</w:t>
      </w:r>
      <w:proofErr w:type="spellEnd"/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  <w:proofErr w:type="spellStart"/>
      <w:r>
        <w:t>ÚMOb</w:t>
      </w:r>
      <w:proofErr w:type="spellEnd"/>
      <w:r>
        <w:t xml:space="preserve"> Poruba</w:t>
      </w:r>
      <w:r>
        <w:tab/>
        <w:t>p. Babinec</w:t>
      </w:r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  <w:proofErr w:type="spellStart"/>
      <w:r>
        <w:t>ÚMOb</w:t>
      </w:r>
      <w:proofErr w:type="spellEnd"/>
      <w:r>
        <w:t xml:space="preserve"> Hrabová</w:t>
      </w:r>
      <w:r>
        <w:tab/>
        <w:t xml:space="preserve">pí. </w:t>
      </w:r>
      <w:proofErr w:type="spellStart"/>
      <w:r>
        <w:t>Kelnarová</w:t>
      </w:r>
      <w:proofErr w:type="spellEnd"/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  <w:proofErr w:type="spellStart"/>
      <w:r>
        <w:t>ÚMOb</w:t>
      </w:r>
      <w:proofErr w:type="spellEnd"/>
      <w:r>
        <w:t xml:space="preserve"> Radvanice a </w:t>
      </w:r>
      <w:proofErr w:type="spellStart"/>
      <w:r>
        <w:t>Bartovice</w:t>
      </w:r>
      <w:proofErr w:type="spellEnd"/>
      <w:r>
        <w:tab/>
        <w:t>pí. Vítková.</w:t>
      </w:r>
    </w:p>
    <w:p w:rsidR="00E81A66" w:rsidRDefault="00E81A66" w:rsidP="00E81A66">
      <w:pPr>
        <w:pStyle w:val="Odstavecseseznamem"/>
        <w:spacing w:after="0" w:line="240" w:lineRule="auto"/>
        <w:ind w:left="1080"/>
        <w:jc w:val="both"/>
      </w:pPr>
    </w:p>
    <w:p w:rsidR="00E81A66" w:rsidRDefault="00E81A66" w:rsidP="00E81A66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Pohotovosti soudců bude Mgr. Héglová zasílat na výše uvedená jména.</w:t>
      </w:r>
    </w:p>
    <w:p w:rsidR="00E81A66" w:rsidRDefault="00E81A66" w:rsidP="00E81A66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Zaměstnanec, který </w:t>
      </w:r>
      <w:proofErr w:type="gramStart"/>
      <w:r>
        <w:t>bude</w:t>
      </w:r>
      <w:proofErr w:type="gramEnd"/>
      <w:r>
        <w:t xml:space="preserve"> v prvním pololetí roku 2014 vykonávat pohotovost SPOD </w:t>
      </w:r>
      <w:proofErr w:type="gramStart"/>
      <w:r>
        <w:t>bude</w:t>
      </w:r>
      <w:proofErr w:type="gramEnd"/>
      <w:r>
        <w:t xml:space="preserve"> mít podporu zaměstnance MMO, který bude dostupný na mobilním telefonu. Kolegové si o jméno zaměstnance MMO vždy požádají v pondělí pí. </w:t>
      </w:r>
      <w:proofErr w:type="spellStart"/>
      <w:r>
        <w:t>Héglovou</w:t>
      </w:r>
      <w:proofErr w:type="spellEnd"/>
      <w:r>
        <w:t xml:space="preserve"> telefonicky: 734 692 813.</w:t>
      </w:r>
    </w:p>
    <w:p w:rsidR="00E81A66" w:rsidRDefault="00E81A66" w:rsidP="00E81A66">
      <w:pPr>
        <w:spacing w:after="0" w:line="240" w:lineRule="auto"/>
        <w:jc w:val="both"/>
      </w:pPr>
    </w:p>
    <w:p w:rsidR="00E81A66" w:rsidRDefault="00E81A66" w:rsidP="00E81A6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Kazuistické případy a předávání praktických zkušeností</w:t>
      </w:r>
    </w:p>
    <w:p w:rsidR="00E81A66" w:rsidRDefault="00E81A66" w:rsidP="00E81A66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Upozorňujeme na skutečnost, že je nezbytná znalost aktuálních právních předpisů </w:t>
      </w:r>
      <w:r>
        <w:br/>
        <w:t xml:space="preserve">a metodických pokynů MPSV, zejména pokyn k umísťování </w:t>
      </w:r>
      <w:proofErr w:type="spellStart"/>
      <w:r>
        <w:t>nezl</w:t>
      </w:r>
      <w:proofErr w:type="spellEnd"/>
      <w:r>
        <w:t>. dětí do ZDVOP a pobytu cizinců na území ČR.</w:t>
      </w:r>
    </w:p>
    <w:p w:rsidR="00E81A66" w:rsidRDefault="00E81A66" w:rsidP="00E81A66">
      <w:pPr>
        <w:spacing w:after="0" w:line="240" w:lineRule="auto"/>
        <w:jc w:val="both"/>
      </w:pPr>
    </w:p>
    <w:p w:rsidR="00E81A66" w:rsidRDefault="00E81A66" w:rsidP="00E81A66">
      <w:pPr>
        <w:spacing w:after="0" w:line="240" w:lineRule="auto"/>
        <w:jc w:val="both"/>
      </w:pPr>
    </w:p>
    <w:p w:rsidR="00E81A66" w:rsidRDefault="00E81A66" w:rsidP="00E81A66">
      <w:pPr>
        <w:spacing w:after="0" w:line="240" w:lineRule="auto"/>
        <w:jc w:val="both"/>
      </w:pPr>
    </w:p>
    <w:p w:rsidR="00E81A66" w:rsidRDefault="00E81A66" w:rsidP="00E81A66">
      <w:pPr>
        <w:spacing w:after="0" w:line="240" w:lineRule="auto"/>
        <w:jc w:val="both"/>
      </w:pPr>
    </w:p>
    <w:p w:rsidR="00E81A66" w:rsidRDefault="00E81A66" w:rsidP="00E81A66">
      <w:pPr>
        <w:spacing w:after="0" w:line="240" w:lineRule="auto"/>
        <w:jc w:val="both"/>
      </w:pPr>
    </w:p>
    <w:p w:rsidR="00E81A66" w:rsidRDefault="00E81A66" w:rsidP="00E81A66">
      <w:pPr>
        <w:spacing w:after="0" w:line="240" w:lineRule="auto"/>
        <w:jc w:val="both"/>
      </w:pPr>
    </w:p>
    <w:p w:rsidR="00E81A66" w:rsidRDefault="00E81A66" w:rsidP="00E81A66">
      <w:pPr>
        <w:spacing w:after="0" w:line="240" w:lineRule="auto"/>
        <w:jc w:val="both"/>
      </w:pPr>
    </w:p>
    <w:p w:rsidR="00E81A66" w:rsidRDefault="00E81A66" w:rsidP="00E81A66">
      <w:pPr>
        <w:spacing w:after="0" w:line="240" w:lineRule="auto"/>
        <w:jc w:val="both"/>
      </w:pPr>
    </w:p>
    <w:p w:rsidR="00E81A66" w:rsidRDefault="00E81A66" w:rsidP="00E81A66">
      <w:pPr>
        <w:spacing w:after="0" w:line="240" w:lineRule="auto"/>
        <w:jc w:val="both"/>
      </w:pPr>
    </w:p>
    <w:p w:rsidR="00E81A66" w:rsidRDefault="00E81A66" w:rsidP="00E81A66">
      <w:pPr>
        <w:spacing w:after="0" w:line="240" w:lineRule="auto"/>
        <w:jc w:val="both"/>
      </w:pPr>
    </w:p>
    <w:p w:rsidR="00E81A66" w:rsidRDefault="00E81A66" w:rsidP="00E81A66">
      <w:pPr>
        <w:spacing w:after="0" w:line="240" w:lineRule="auto"/>
        <w:jc w:val="both"/>
      </w:pPr>
    </w:p>
    <w:p w:rsidR="00E81A66" w:rsidRDefault="00E81A66" w:rsidP="00E81A66">
      <w:pPr>
        <w:spacing w:after="0" w:line="240" w:lineRule="auto"/>
        <w:jc w:val="both"/>
      </w:pPr>
      <w:r>
        <w:t>Zapsaly: Mgr. Markéta Héglová, Mgr. Šárka Chytilová, Mgr. Kamila Návratová</w:t>
      </w:r>
    </w:p>
    <w:p w:rsidR="00E81A66" w:rsidRDefault="00E81A66" w:rsidP="00E81A66">
      <w:pPr>
        <w:spacing w:after="0" w:line="240" w:lineRule="auto"/>
        <w:jc w:val="both"/>
      </w:pPr>
      <w:r>
        <w:t xml:space="preserve">Dne </w:t>
      </w:r>
      <w:proofErr w:type="gramStart"/>
      <w:r>
        <w:t>23.1.2014</w:t>
      </w:r>
      <w:proofErr w:type="gramEnd"/>
    </w:p>
    <w:p w:rsidR="00E71440" w:rsidRPr="00E71440" w:rsidRDefault="00E71440" w:rsidP="00E81A66">
      <w:pPr>
        <w:tabs>
          <w:tab w:val="left" w:pos="-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71440" w:rsidRPr="00E71440" w:rsidSect="003E0863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00" w:rsidRDefault="000D1700" w:rsidP="003E0863">
      <w:pPr>
        <w:spacing w:after="0" w:line="240" w:lineRule="auto"/>
      </w:pPr>
      <w:r>
        <w:separator/>
      </w:r>
    </w:p>
  </w:endnote>
  <w:endnote w:type="continuationSeparator" w:id="0">
    <w:p w:rsidR="000D1700" w:rsidRDefault="000D1700" w:rsidP="003E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571797"/>
      <w:docPartObj>
        <w:docPartGallery w:val="Page Numbers (Bottom of Page)"/>
        <w:docPartUnique/>
      </w:docPartObj>
    </w:sdtPr>
    <w:sdtEndPr/>
    <w:sdtContent>
      <w:p w:rsidR="00671992" w:rsidRDefault="0067199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2A3">
          <w:rPr>
            <w:noProof/>
          </w:rPr>
          <w:t>5</w:t>
        </w:r>
        <w:r>
          <w:fldChar w:fldCharType="end"/>
        </w:r>
      </w:p>
    </w:sdtContent>
  </w:sdt>
  <w:p w:rsidR="003E0863" w:rsidRDefault="003E0863" w:rsidP="003E0863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92" w:rsidRDefault="00671992">
    <w:pPr>
      <w:pStyle w:val="Zpat"/>
    </w:pPr>
  </w:p>
  <w:p w:rsidR="00671992" w:rsidRDefault="006719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00" w:rsidRDefault="000D1700" w:rsidP="003E0863">
      <w:pPr>
        <w:spacing w:after="0" w:line="240" w:lineRule="auto"/>
      </w:pPr>
      <w:r>
        <w:separator/>
      </w:r>
    </w:p>
  </w:footnote>
  <w:footnote w:type="continuationSeparator" w:id="0">
    <w:p w:rsidR="000D1700" w:rsidRDefault="000D1700" w:rsidP="003E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C62"/>
    <w:multiLevelType w:val="hybridMultilevel"/>
    <w:tmpl w:val="A8B24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1C85"/>
    <w:multiLevelType w:val="hybridMultilevel"/>
    <w:tmpl w:val="25A0D2DE"/>
    <w:lvl w:ilvl="0" w:tplc="A81E3304">
      <w:start w:val="1"/>
      <w:numFmt w:val="decimal"/>
      <w:lvlText w:val="%1."/>
      <w:lvlJc w:val="left"/>
      <w:pPr>
        <w:tabs>
          <w:tab w:val="num" w:pos="289"/>
        </w:tabs>
        <w:ind w:left="289" w:hanging="289"/>
      </w:pPr>
      <w:rPr>
        <w:rFonts w:ascii="Times New Roman" w:hAnsi="Times New Roman" w:hint="default"/>
        <w:b/>
        <w:i w:val="0"/>
        <w:sz w:val="22"/>
      </w:rPr>
    </w:lvl>
    <w:lvl w:ilvl="1" w:tplc="49A479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914EB6"/>
    <w:multiLevelType w:val="hybridMultilevel"/>
    <w:tmpl w:val="922C2534"/>
    <w:lvl w:ilvl="0" w:tplc="F43E8B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D46DA"/>
    <w:multiLevelType w:val="hybridMultilevel"/>
    <w:tmpl w:val="F3BCFD56"/>
    <w:lvl w:ilvl="0" w:tplc="954A9B78">
      <w:start w:val="1"/>
      <w:numFmt w:val="decimal"/>
      <w:lvlText w:val="%1."/>
      <w:lvlJc w:val="left"/>
      <w:pPr>
        <w:tabs>
          <w:tab w:val="num" w:pos="289"/>
        </w:tabs>
        <w:ind w:left="289" w:hanging="289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7AC70288"/>
    <w:multiLevelType w:val="hybridMultilevel"/>
    <w:tmpl w:val="DDE8C25C"/>
    <w:lvl w:ilvl="0" w:tplc="F43E8B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6C"/>
    <w:rsid w:val="000D1700"/>
    <w:rsid w:val="001C3326"/>
    <w:rsid w:val="001D72A3"/>
    <w:rsid w:val="0023276C"/>
    <w:rsid w:val="00293B5C"/>
    <w:rsid w:val="003E0863"/>
    <w:rsid w:val="00671992"/>
    <w:rsid w:val="007E1004"/>
    <w:rsid w:val="007F374A"/>
    <w:rsid w:val="00AD59F8"/>
    <w:rsid w:val="00C67BE0"/>
    <w:rsid w:val="00E71440"/>
    <w:rsid w:val="00E8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863"/>
  </w:style>
  <w:style w:type="paragraph" w:styleId="Zpat">
    <w:name w:val="footer"/>
    <w:basedOn w:val="Normln"/>
    <w:link w:val="ZpatChar"/>
    <w:uiPriority w:val="99"/>
    <w:unhideWhenUsed/>
    <w:rsid w:val="003E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863"/>
  </w:style>
  <w:style w:type="character" w:styleId="Hypertextovodkaz">
    <w:name w:val="Hyperlink"/>
    <w:basedOn w:val="Standardnpsmoodstavce"/>
    <w:uiPriority w:val="99"/>
    <w:semiHidden/>
    <w:unhideWhenUsed/>
    <w:rsid w:val="00E81A6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1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863"/>
  </w:style>
  <w:style w:type="paragraph" w:styleId="Zpat">
    <w:name w:val="footer"/>
    <w:basedOn w:val="Normln"/>
    <w:link w:val="ZpatChar"/>
    <w:uiPriority w:val="99"/>
    <w:unhideWhenUsed/>
    <w:rsid w:val="003E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863"/>
  </w:style>
  <w:style w:type="character" w:styleId="Hypertextovodkaz">
    <w:name w:val="Hyperlink"/>
    <w:basedOn w:val="Standardnpsmoodstavce"/>
    <w:uiPriority w:val="99"/>
    <w:semiHidden/>
    <w:unhideWhenUsed/>
    <w:rsid w:val="00E81A6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i.ostr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2670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Bradová Dagmar</dc:creator>
  <cp:lastModifiedBy>Bradová Dagmar</cp:lastModifiedBy>
  <cp:revision>8</cp:revision>
  <cp:lastPrinted>2015-01-27T09:20:00Z</cp:lastPrinted>
  <dcterms:created xsi:type="dcterms:W3CDTF">2015-01-28T09:13:00Z</dcterms:created>
  <dcterms:modified xsi:type="dcterms:W3CDTF">2015-01-28T12:40:00Z</dcterms:modified>
</cp:coreProperties>
</file>