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3AEB" w14:textId="7229BC17" w:rsidR="003E0E88" w:rsidRPr="00343891" w:rsidRDefault="003E0E88" w:rsidP="00343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OneByteIdentityH" w:hAnsi="Times New Roman" w:cs="Times New Roman"/>
          <w:b/>
          <w:bCs/>
          <w:sz w:val="48"/>
          <w:szCs w:val="48"/>
        </w:rPr>
      </w:pPr>
      <w:r w:rsidRPr="00343891"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cs-CZ"/>
        </w:rPr>
        <w:t>„</w:t>
      </w:r>
      <w:r w:rsidR="00343891" w:rsidRPr="00343891">
        <w:rPr>
          <w:rFonts w:ascii="Montserrat" w:hAnsi="Montserrat"/>
          <w:b/>
          <w:bCs/>
          <w:color w:val="000000"/>
          <w:sz w:val="48"/>
          <w:szCs w:val="48"/>
        </w:rPr>
        <w:t>Obnova Památníku Rudé armády v Komenského sadech</w:t>
      </w:r>
      <w:r w:rsidRPr="00343891"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cs-CZ"/>
        </w:rPr>
        <w:t>“</w:t>
      </w:r>
    </w:p>
    <w:p w14:paraId="39F8454E" w14:textId="77777777" w:rsidR="003E0E88" w:rsidRDefault="003E0E88" w:rsidP="003E0E88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</w:p>
    <w:p w14:paraId="04878599" w14:textId="4ED1CE04" w:rsidR="003E0E88" w:rsidRDefault="003E0E88" w:rsidP="003E0E88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A943E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Informace o projektu „</w:t>
      </w:r>
      <w:proofErr w:type="gramStart"/>
      <w:r w:rsidR="00343891" w:rsidRPr="0034389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Ostrava - obnova</w:t>
      </w:r>
      <w:proofErr w:type="gramEnd"/>
      <w:r w:rsidR="00343891" w:rsidRPr="0034389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osária obětem 2. světové války</w:t>
      </w:r>
      <w:r w:rsidRPr="00A943E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“</w:t>
      </w:r>
      <w:r w:rsidR="0034389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, číslo žádosti: </w:t>
      </w:r>
      <w:r w:rsidR="00343891" w:rsidRPr="0034389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MO-107290-2021-00001</w:t>
      </w:r>
    </w:p>
    <w:p w14:paraId="368C6794" w14:textId="77777777" w:rsidR="00EE13AE" w:rsidRPr="00A943E7" w:rsidRDefault="00EE13AE" w:rsidP="003E0E88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</w:p>
    <w:p w14:paraId="7F33E425" w14:textId="77777777" w:rsidR="00343891" w:rsidRDefault="00343891" w:rsidP="00343891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3EAF6495" w14:textId="69B27B5F" w:rsidR="00343891" w:rsidRPr="00343891" w:rsidRDefault="00343891" w:rsidP="00343891">
      <w:pPr>
        <w:jc w:val="both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34389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Předmět projektu: Oprava stávajícího hromadného válečného hrobu. Tento objekt je prohlášen Národní kulturní památkou Ministerstvem kultury ČR, zapsanou v ústředním seznamu kulturních památek pod </w:t>
      </w:r>
      <w:proofErr w:type="spellStart"/>
      <w:r w:rsidRPr="0034389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reg</w:t>
      </w:r>
      <w:proofErr w:type="spellEnd"/>
      <w:r w:rsidRPr="0034389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. č. 11803/8-2236. Konkrétně se jednalo o obnovu povrchové úpravy památníku – jeho bronzových částí. Tento proces zahrnoval odstranění staré nevhodné patiny spolu s krustami a ostatními depozity či projevy vandalismu. Následnou pasivaci povrchu a provedení </w:t>
      </w:r>
      <w:proofErr w:type="spellStart"/>
      <w:r w:rsidRPr="0034389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patinace</w:t>
      </w:r>
      <w:proofErr w:type="spellEnd"/>
      <w:r w:rsidRPr="0034389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bronzových prvků díla.</w:t>
      </w:r>
    </w:p>
    <w:p w14:paraId="21A6CF2B" w14:textId="5B16D730" w:rsidR="003E0E88" w:rsidRPr="00A943E7" w:rsidRDefault="003E0E88" w:rsidP="003E0E88">
      <w:pPr>
        <w:spacing w:before="288" w:after="288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Doba fyzické realizace: </w:t>
      </w:r>
      <w:r w:rsidR="0034389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09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/202</w:t>
      </w:r>
      <w:r w:rsidR="0034389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3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.</w:t>
      </w:r>
    </w:p>
    <w:p w14:paraId="1766649D" w14:textId="3A6C38CF" w:rsidR="003E0E88" w:rsidRPr="00A943E7" w:rsidRDefault="003E0E88" w:rsidP="003E0E88">
      <w:pPr>
        <w:spacing w:before="288" w:after="288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A943E7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Celkové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náklady projektu: </w:t>
      </w:r>
      <w:r w:rsidR="0034389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891,- </w:t>
      </w:r>
      <w:r w:rsidRPr="00A943E7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tis. Kč</w:t>
      </w:r>
    </w:p>
    <w:p w14:paraId="6BD0413E" w14:textId="057C8C4A" w:rsidR="003E0E88" w:rsidRPr="00A943E7" w:rsidRDefault="00343891" w:rsidP="003E0E8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</w:t>
      </w:r>
      <w:r w:rsidR="003E0E88" w:rsidRPr="00A943E7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ýše dotace z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Ministerstva obrany ČR</w:t>
      </w:r>
      <w:r w:rsidR="003E0E88" w:rsidRPr="00A943E7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712,-</w:t>
      </w:r>
      <w:r w:rsidR="003E0E88" w:rsidRPr="00A943E7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tis. Kč</w:t>
      </w:r>
    </w:p>
    <w:p w14:paraId="2F63CDF4" w14:textId="2AFFBEE3" w:rsidR="003E0E88" w:rsidRDefault="003E0E88" w:rsidP="003E0E88">
      <w:pPr>
        <w:spacing w:before="288" w:after="288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A943E7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Na projekt je poskytnuta dotace z</w:t>
      </w:r>
      <w:r w:rsidR="00343891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 Ministerstva obrany ČR</w:t>
      </w:r>
      <w:r w:rsidRPr="00A943E7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.</w:t>
      </w:r>
    </w:p>
    <w:p w14:paraId="22E0C8CF" w14:textId="77777777" w:rsidR="003E0E88" w:rsidRDefault="003E0E88" w:rsidP="003E0E88"/>
    <w:p w14:paraId="26429394" w14:textId="77777777" w:rsidR="00F43E83" w:rsidRDefault="00F43E83"/>
    <w:sectPr w:rsidR="00F4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88"/>
    <w:rsid w:val="00343891"/>
    <w:rsid w:val="003E0E88"/>
    <w:rsid w:val="004E154E"/>
    <w:rsid w:val="00663C9A"/>
    <w:rsid w:val="00EE13AE"/>
    <w:rsid w:val="00F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9D58"/>
  <w15:chartTrackingRefBased/>
  <w15:docId w15:val="{DA11E9CD-EE41-4959-A0DD-BF0679A1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8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3C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Vinklerová Iva</dc:creator>
  <cp:keywords/>
  <dc:description/>
  <cp:lastModifiedBy>Vinklerová Iva</cp:lastModifiedBy>
  <cp:revision>6</cp:revision>
  <dcterms:created xsi:type="dcterms:W3CDTF">2023-07-11T12:04:00Z</dcterms:created>
  <dcterms:modified xsi:type="dcterms:W3CDTF">2023-10-06T10:18:00Z</dcterms:modified>
</cp:coreProperties>
</file>